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8EC" w:rsidRPr="00DE2B45" w:rsidRDefault="00004565" w:rsidP="00A638EC">
      <w:pPr>
        <w:pStyle w:val="Alcm"/>
      </w:pPr>
      <w:sdt>
        <w:sdtPr>
          <w:alias w:val="Adja meg a dátumot:"/>
          <w:tag w:val="Adja meg a dátumot:"/>
          <w:id w:val="-664086759"/>
          <w:placeholder>
            <w:docPart w:val="1BB4D981BB8D4B0A82011C9FD1C1CAB4"/>
          </w:placeholder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EndPr/>
        <w:sdtContent>
          <w:r w:rsidR="00F1538B">
            <w:t>2020. 12. 17.</w:t>
          </w:r>
        </w:sdtContent>
      </w:sdt>
    </w:p>
    <w:p w:rsidR="00A638EC" w:rsidRPr="00DE2B45" w:rsidRDefault="00A638EC" w:rsidP="00A638EC">
      <w:pPr>
        <w:pStyle w:val="Emblma"/>
      </w:pPr>
    </w:p>
    <w:sdt>
      <w:sdtPr>
        <w:rPr>
          <w:sz w:val="48"/>
          <w:szCs w:val="48"/>
        </w:rPr>
        <w:alias w:val="Adja meg a beosztást:"/>
        <w:tag w:val=""/>
        <w:id w:val="390237733"/>
        <w:placeholder>
          <w:docPart w:val="241EADFA3DBB4B1B974836AC9F405200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Content>
        <w:p w:rsidR="00A638EC" w:rsidRPr="00DE2B45" w:rsidRDefault="002530A5" w:rsidP="00A638EC">
          <w:pPr>
            <w:pStyle w:val="Cm"/>
          </w:pPr>
          <w:r w:rsidRPr="002530A5">
            <w:rPr>
              <w:sz w:val="48"/>
              <w:szCs w:val="48"/>
            </w:rPr>
            <w:t>A beruházás megvalósításának kockázatai</w:t>
          </w:r>
        </w:p>
      </w:sdtContent>
    </w:sdt>
    <w:sdt>
      <w:sdtPr>
        <w:alias w:val="Írja be az alcímet:"/>
        <w:tag w:val="Írja be az alcímet:"/>
        <w:id w:val="1134748392"/>
        <w:placeholder>
          <w:docPart w:val="A916DF9C86C942E485349792797FABB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:rsidR="00A638EC" w:rsidRPr="00DE2B45" w:rsidRDefault="00F1538B" w:rsidP="00A638EC">
          <w:pPr>
            <w:pStyle w:val="Alcm"/>
          </w:pPr>
          <w:r>
            <w:t>Minta segítségek a kitöltéshez</w:t>
          </w:r>
        </w:p>
      </w:sdtContent>
    </w:sdt>
    <w:p w:rsidR="00B77FD2" w:rsidRDefault="00B77FD2">
      <w:pPr>
        <w:spacing w:before="0" w:after="240" w:line="252" w:lineRule="auto"/>
        <w:ind w:left="0" w:right="0"/>
        <w:rPr>
          <w:caps/>
        </w:rPr>
      </w:pPr>
      <w:r>
        <w:br w:type="page"/>
      </w:r>
    </w:p>
    <w:p w:rsidR="00290347" w:rsidRPr="00DE2B45" w:rsidRDefault="00290347" w:rsidP="00290347">
      <w:pPr>
        <w:pStyle w:val="Kapcsolattartsiadatok"/>
      </w:pPr>
    </w:p>
    <w:p w:rsidR="002530A5" w:rsidRDefault="002530A5" w:rsidP="00500BB8">
      <w:pPr>
        <w:jc w:val="both"/>
        <w:rPr>
          <w:rFonts w:asciiTheme="majorHAnsi" w:eastAsiaTheme="majorEastAsia" w:hAnsiTheme="majorHAnsi" w:cstheme="majorBidi"/>
          <w:caps/>
          <w:color w:val="355D7E" w:themeColor="accent1" w:themeShade="80"/>
          <w:sz w:val="28"/>
          <w:szCs w:val="28"/>
        </w:rPr>
      </w:pPr>
      <w:r w:rsidRPr="002530A5">
        <w:rPr>
          <w:rFonts w:asciiTheme="majorHAnsi" w:eastAsiaTheme="majorEastAsia" w:hAnsiTheme="majorHAnsi" w:cstheme="majorBidi"/>
          <w:caps/>
          <w:color w:val="355D7E" w:themeColor="accent1" w:themeShade="80"/>
          <w:sz w:val="28"/>
          <w:szCs w:val="28"/>
        </w:rPr>
        <w:t>A beruházás megvalósításának kockázatai</w:t>
      </w:r>
    </w:p>
    <w:p w:rsidR="00FC58C2" w:rsidRPr="00500BB8" w:rsidRDefault="00CD693E" w:rsidP="00500BB8">
      <w:pPr>
        <w:jc w:val="both"/>
        <w:rPr>
          <w:i/>
          <w:iCs/>
        </w:rPr>
      </w:pPr>
      <w:r>
        <w:rPr>
          <w:i/>
          <w:iCs/>
        </w:rPr>
        <w:t>Nem szabad elfelejteni, hogy egy fejlesztési beruházás még önmagában nem feltétlenül jelenti, hogy egy kitűzött célt el is érünk, hiszen a fejlesztési beruházás csupán egy eszköz, amely segíthet a céljaink elérésében és megvalósításában. A célok elérése több összetevős folyamat, ezért szükséges, hogy a pályázó maga elemezze és gondolja végig, hogy milyen kockázatokat rejthet a pályázati célkitűzés számára</w:t>
      </w:r>
      <w:r w:rsidR="002F5208">
        <w:rPr>
          <w:i/>
          <w:iCs/>
        </w:rPr>
        <w:t>.</w:t>
      </w:r>
    </w:p>
    <w:p w:rsidR="00FC58C2" w:rsidRPr="00DE2B45" w:rsidRDefault="00A4429E">
      <w:pPr>
        <w:pStyle w:val="Cmsor2"/>
      </w:pPr>
      <w:r>
        <w:t>Webshop minta</w:t>
      </w:r>
    </w:p>
    <w:p w:rsidR="00F5338C" w:rsidRDefault="003B0F6F" w:rsidP="00F5338C">
      <w:pPr>
        <w:jc w:val="both"/>
      </w:pPr>
      <w:r>
        <w:t>A fejlesztési beruházással amennyiben megvalósul a webshop, azt üzemelni és működtetni is kell. Be kell szerezni a termékeket, a folyamatos megrendeléseket kezelni kell, erre jelenleg nincs emberünk, így biztosan legalább egy embert 4 órában fel kell vegyünk erre a pozícióra. Ugyanakkor ahhoz, hogy a webshop termékeit minél többen elérjék, hirdetnünk kell, amit most nem tudunk felbecsülni, milyen anyagi befektetéssel jár. Jelenlegi anyagi kereteink szűkösek, úgyhogy ez jelenthet jelentősebb kockázatot. A kockázat minimalizálása érdekében kezde</w:t>
      </w:r>
      <w:r w:rsidR="00802BAD">
        <w:t>t</w:t>
      </w:r>
      <w:r>
        <w:t xml:space="preserve">ben a családtagok fogják menedzselni a webshopot, ami </w:t>
      </w:r>
      <w:r w:rsidR="00802BAD">
        <w:t>nem biztos, hogy professzionális lesz. Tudjuk, hogy egy webshop a fejlesztéseken túl kezdeti beruházási igénnyel rendelkezik a hirdetések és a fenntartás miatt, de erre úgy gondoljuk fel vagyunk készülve. A guminyúl piacot kielemeztük és hiszünk benne, hogy minden ráfordításunk hamar megtérülő lesz, hiszen a guminyulak kereslete az elmúlt évek tendenciája alapján folyamatosan növekszik.</w:t>
      </w:r>
    </w:p>
    <w:p w:rsidR="00A4429E" w:rsidRDefault="00A4429E" w:rsidP="00F5338C">
      <w:pPr>
        <w:jc w:val="both"/>
      </w:pPr>
    </w:p>
    <w:p w:rsidR="00A4429E" w:rsidRPr="00DE2B45" w:rsidRDefault="00A4429E" w:rsidP="00A4429E">
      <w:pPr>
        <w:pStyle w:val="Cmsor2"/>
      </w:pPr>
      <w:r>
        <w:t>Bemutatkozó oldal</w:t>
      </w:r>
      <w:r>
        <w:t xml:space="preserve"> minta</w:t>
      </w:r>
    </w:p>
    <w:p w:rsidR="00A4429E" w:rsidRDefault="00802BAD" w:rsidP="00A4429E">
      <w:pPr>
        <w:jc w:val="both"/>
      </w:pPr>
      <w:r>
        <w:t>Nem gondoljuk, hogy a fejlesztéssel megvalósuló beruházás bármilyen kockázatot is rejthet. A bemutatkozó oldalak tartalmi-, képi és fejlesztési költségeit előre rendezzük, a fenntartási költség minimális, így a kockázat a beruházással kapcsolatban elhanyagolható.</w:t>
      </w:r>
    </w:p>
    <w:p w:rsidR="00A4429E" w:rsidRDefault="00A4429E" w:rsidP="00F5338C">
      <w:pPr>
        <w:jc w:val="both"/>
      </w:pPr>
    </w:p>
    <w:p w:rsidR="00A4429E" w:rsidRPr="00DE2B45" w:rsidRDefault="00A4429E" w:rsidP="00A4429E">
      <w:pPr>
        <w:pStyle w:val="Cmsor2"/>
      </w:pPr>
      <w:r>
        <w:t>Csak ügyviteli renszer</w:t>
      </w:r>
      <w:r>
        <w:t xml:space="preserve"> minta</w:t>
      </w:r>
    </w:p>
    <w:p w:rsidR="0066633D" w:rsidRDefault="00802BAD" w:rsidP="00A4429E">
      <w:pPr>
        <w:jc w:val="both"/>
      </w:pPr>
      <w:r>
        <w:t>Kockázatot az jelenthet számunkra, hogy az embereink nem biztos, hogy könnyen veszik egy szigorúbb kontroll rendszer bevezetését, még ha a cégünk érdeke is ez. Ezeket a konfliktusokat fel kell vállaljuk, ezért részlegenkénti kommunikációs tervet készítünk elő. Mivel a cégünk fejlődésének létérdeke a rendszer hatékonyabbá tétele, akinek nem tetszik, legfeljebb keres másik munkahelyet. Úgy érezzük, hogy most az alacsony forgalom miatt lehetőségünk van a rendszert bevezetni, az elvárt hatékonyságnövekedés pedig szinte borítékolható. Kockázatos tényezőként éljük meg az adataink felhő alapú tárolását, bár értjük, hogy a világ efelé halad és ma már biztonságosabb egy felhő alapú rendszerben tárolni az adatainkat, amely sokkal biztonságosabban őrzött mint a helyi számítógépem, mégis kockázatként kezelendő. Ezért kiemelten fontos számomra, hogy a felhőben tárolt adataimat bármikor kimenthessem egy külön adathordozóra, valamint, hogy a szerveren adataim titkosítva legyenek kezelve, bár tudom, hogy ennek ma már a modern ügyviteli rendszerek megfelelnek….</w:t>
      </w:r>
      <w:bookmarkStart w:id="0" w:name="_GoBack"/>
      <w:bookmarkEnd w:id="0"/>
    </w:p>
    <w:p w:rsidR="00A4429E" w:rsidRPr="00DE2B45" w:rsidRDefault="00A4429E" w:rsidP="00F5338C">
      <w:pPr>
        <w:jc w:val="both"/>
      </w:pPr>
    </w:p>
    <w:p w:rsidR="00FC58C2" w:rsidRPr="00DE2B45" w:rsidRDefault="00FC58C2" w:rsidP="00A4429E"/>
    <w:sectPr w:rsidR="00FC58C2" w:rsidRPr="00DE2B45" w:rsidSect="00CA74A9">
      <w:footerReference w:type="default" r:id="rId8"/>
      <w:headerReference w:type="first" r:id="rId9"/>
      <w:pgSz w:w="11906" w:h="16838" w:code="9"/>
      <w:pgMar w:top="1440" w:right="1440" w:bottom="1440" w:left="1440" w:header="720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565" w:rsidRDefault="00004565">
      <w:r>
        <w:separator/>
      </w:r>
    </w:p>
    <w:p w:rsidR="00004565" w:rsidRDefault="00004565"/>
  </w:endnote>
  <w:endnote w:type="continuationSeparator" w:id="0">
    <w:p w:rsidR="00004565" w:rsidRDefault="00004565">
      <w:r>
        <w:continuationSeparator/>
      </w:r>
    </w:p>
    <w:p w:rsidR="00004565" w:rsidRDefault="000045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620" w:firstRow="1" w:lastRow="0" w:firstColumn="0" w:lastColumn="0" w:noHBand="1" w:noVBand="1"/>
      <w:tblDescription w:val="A dátumot, a dokumentum címét és az oldalszámot tartalmazó élőláb táblázata"/>
    </w:tblPr>
    <w:tblGrid>
      <w:gridCol w:w="1354"/>
      <w:gridCol w:w="6318"/>
      <w:gridCol w:w="1354"/>
    </w:tblGrid>
    <w:tr w:rsidR="00FC58C2" w:rsidTr="005A54FA">
      <w:tc>
        <w:tcPr>
          <w:tcW w:w="750" w:type="pct"/>
        </w:tcPr>
        <w:p w:rsidR="00FC58C2" w:rsidRDefault="00004565" w:rsidP="00547E56">
          <w:pPr>
            <w:pStyle w:val="llb"/>
          </w:pPr>
          <w:sdt>
            <w:sdtPr>
              <w:alias w:val="Dátum:"/>
              <w:tag w:val="Dátum:"/>
              <w:id w:val="-581765881"/>
              <w:placeholder>
                <w:docPart w:val="F99F489947B74516B7D0FE244BE7CC3D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 w:rsidR="00F1538B">
                <w:t>2020. 12. 17.</w:t>
              </w:r>
            </w:sdtContent>
          </w:sdt>
        </w:p>
      </w:tc>
      <w:tc>
        <w:tcPr>
          <w:tcW w:w="3500" w:type="pct"/>
        </w:tcPr>
        <w:sdt>
          <w:sdtPr>
            <w:alias w:val="Beosztás:"/>
            <w:tag w:val="Beosztás:"/>
            <w:id w:val="1369803302"/>
            <w:placeholder>
              <w:docPart w:val="63DCC156D564411EA56E3060F83AFD7A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</w:sdtPr>
          <w:sdtContent>
            <w:p w:rsidR="00FC58C2" w:rsidRDefault="002530A5" w:rsidP="00547E56">
              <w:pPr>
                <w:pStyle w:val="llb"/>
                <w:jc w:val="center"/>
              </w:pPr>
              <w:r>
                <w:t>A beruházás megvalósításának kockázatai</w:t>
              </w:r>
            </w:p>
          </w:sdtContent>
        </w:sdt>
      </w:tc>
      <w:tc>
        <w:tcPr>
          <w:tcW w:w="750" w:type="pct"/>
        </w:tcPr>
        <w:p w:rsidR="00FC58C2" w:rsidRDefault="004F0E9B" w:rsidP="00547E56">
          <w:pPr>
            <w:pStyle w:val="llb"/>
            <w:jc w:val="right"/>
          </w:pPr>
          <w:r>
            <w:rPr>
              <w:lang w:bidi="hu"/>
            </w:rPr>
            <w:fldChar w:fldCharType="begin"/>
          </w:r>
          <w:r>
            <w:rPr>
              <w:lang w:bidi="hu"/>
            </w:rPr>
            <w:instrText xml:space="preserve"> PAGE   \* MERGEFORMAT </w:instrText>
          </w:r>
          <w:r>
            <w:rPr>
              <w:lang w:bidi="hu"/>
            </w:rPr>
            <w:fldChar w:fldCharType="separate"/>
          </w:r>
          <w:r w:rsidR="007F4B9C">
            <w:rPr>
              <w:lang w:bidi="hu"/>
            </w:rPr>
            <w:t>4</w:t>
          </w:r>
          <w:r>
            <w:rPr>
              <w:lang w:bidi="hu"/>
            </w:rPr>
            <w:fldChar w:fldCharType="end"/>
          </w:r>
        </w:p>
      </w:tc>
    </w:tr>
  </w:tbl>
  <w:p w:rsidR="00FC58C2" w:rsidRDefault="00FC58C2">
    <w:pPr>
      <w:pStyle w:val="llb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565" w:rsidRDefault="00004565">
      <w:r>
        <w:separator/>
      </w:r>
    </w:p>
    <w:p w:rsidR="00004565" w:rsidRDefault="00004565"/>
  </w:footnote>
  <w:footnote w:type="continuationSeparator" w:id="0">
    <w:p w:rsidR="00004565" w:rsidRDefault="00004565">
      <w:r>
        <w:continuationSeparator/>
      </w:r>
    </w:p>
    <w:p w:rsidR="00004565" w:rsidRDefault="000045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C93" w:rsidRDefault="00A638EC">
    <w:pPr>
      <w:pStyle w:val="lfej"/>
    </w:pPr>
    <w:r>
      <w:rPr>
        <w:noProof/>
        <w:lang w:bidi="hu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128C2BF5" wp14:editId="70BEBE4B">
              <wp:simplePos x="0" y="0"/>
              <wp:positionH relativeFrom="page">
                <wp:posOffset>352425</wp:posOffset>
              </wp:positionH>
              <wp:positionV relativeFrom="page">
                <wp:posOffset>457200</wp:posOffset>
              </wp:positionV>
              <wp:extent cx="228600" cy="9144000"/>
              <wp:effectExtent l="0" t="0" r="3175" b="635"/>
              <wp:wrapNone/>
              <wp:docPr id="1" name="Csoport 1" descr="Díszítő oldalsáv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</wpg:grpSpPr>
                    <wps:wsp>
                      <wps:cNvPr id="2" name="Téglalap 2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églalap 3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2900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2180714F" id="Csoport 1" o:spid="_x0000_s1026" alt="Díszítő oldalsáv" style="position:absolute;margin-left:27.75pt;margin-top:36pt;width:18pt;height:10in;z-index:251659264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">
              <v:rect id="Téglalap 2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" fillcolor="#dd8047 [3205]" stroked="f" strokeweight="1pt"/>
              <v:rect id="Téglalap 3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94b6d2 [3204]" stroked="f" strokeweight="1pt">
                <o:lock v:ext="edit" aspectratio="t"/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50E4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2AE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1C07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BE37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005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7EC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7C45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0E0B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167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5AC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6D6D20"/>
    <w:multiLevelType w:val="hybridMultilevel"/>
    <w:tmpl w:val="207A72B4"/>
    <w:lvl w:ilvl="0" w:tplc="DC9CD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93888"/>
    <w:multiLevelType w:val="hybridMultilevel"/>
    <w:tmpl w:val="E0525368"/>
    <w:lvl w:ilvl="0" w:tplc="0EB45C24">
      <w:start w:val="1"/>
      <w:numFmt w:val="bullet"/>
      <w:pStyle w:val="Felsorols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8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B8"/>
    <w:rsid w:val="00004565"/>
    <w:rsid w:val="000816E9"/>
    <w:rsid w:val="000C1EF1"/>
    <w:rsid w:val="00153BE1"/>
    <w:rsid w:val="001912B2"/>
    <w:rsid w:val="002530A5"/>
    <w:rsid w:val="00265D22"/>
    <w:rsid w:val="00290347"/>
    <w:rsid w:val="002A0044"/>
    <w:rsid w:val="002F5208"/>
    <w:rsid w:val="003A445F"/>
    <w:rsid w:val="003A4FE1"/>
    <w:rsid w:val="003B0F6F"/>
    <w:rsid w:val="003C0801"/>
    <w:rsid w:val="003F66FA"/>
    <w:rsid w:val="004224CB"/>
    <w:rsid w:val="00474746"/>
    <w:rsid w:val="00482014"/>
    <w:rsid w:val="004D5282"/>
    <w:rsid w:val="004F0E9B"/>
    <w:rsid w:val="00500BB8"/>
    <w:rsid w:val="00547E56"/>
    <w:rsid w:val="005542FD"/>
    <w:rsid w:val="005A54FA"/>
    <w:rsid w:val="005B2EAF"/>
    <w:rsid w:val="005B3755"/>
    <w:rsid w:val="00631277"/>
    <w:rsid w:val="0066633D"/>
    <w:rsid w:val="006E67C4"/>
    <w:rsid w:val="006F2718"/>
    <w:rsid w:val="007A5BB6"/>
    <w:rsid w:val="007D770B"/>
    <w:rsid w:val="007F4B9C"/>
    <w:rsid w:val="007F6D58"/>
    <w:rsid w:val="00802BAD"/>
    <w:rsid w:val="008400AB"/>
    <w:rsid w:val="0090428B"/>
    <w:rsid w:val="00A4429E"/>
    <w:rsid w:val="00A638EC"/>
    <w:rsid w:val="00A94C93"/>
    <w:rsid w:val="00AA133F"/>
    <w:rsid w:val="00B77FD2"/>
    <w:rsid w:val="00BE0195"/>
    <w:rsid w:val="00CA74A9"/>
    <w:rsid w:val="00CD693E"/>
    <w:rsid w:val="00D5350B"/>
    <w:rsid w:val="00DE2B45"/>
    <w:rsid w:val="00E50562"/>
    <w:rsid w:val="00EC5DE5"/>
    <w:rsid w:val="00F1538B"/>
    <w:rsid w:val="00F5338C"/>
    <w:rsid w:val="00F9069F"/>
    <w:rsid w:val="00FB006C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D7E924"/>
  <w15:chartTrackingRefBased/>
  <w15:docId w15:val="{216BE751-A868-4466-9B89-369AA556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hu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2EAF"/>
    <w:pPr>
      <w:spacing w:before="120" w:after="0" w:line="240" w:lineRule="auto"/>
      <w:ind w:left="72" w:right="72"/>
    </w:pPr>
    <w:rPr>
      <w:lang w:val="hu-HU"/>
    </w:rPr>
  </w:style>
  <w:style w:type="paragraph" w:styleId="Cmsor1">
    <w:name w:val="heading 1"/>
    <w:basedOn w:val="Norml"/>
    <w:next w:val="Norml"/>
    <w:link w:val="Cmsor1Char"/>
    <w:uiPriority w:val="1"/>
    <w:qFormat/>
    <w:rsid w:val="005A54FA"/>
    <w:pPr>
      <w:keepNext/>
      <w:keepLines/>
      <w:pageBreakBefore/>
      <w:spacing w:after="40"/>
      <w:outlineLvl w:val="0"/>
    </w:pPr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1"/>
    <w:qFormat/>
    <w:rsid w:val="005A54FA"/>
    <w:pPr>
      <w:keepNext/>
      <w:keepLines/>
      <w:pBdr>
        <w:top w:val="single" w:sz="4" w:space="1" w:color="B85A22" w:themeColor="accent2" w:themeShade="BF"/>
      </w:pBdr>
      <w:spacing w:before="360" w:after="120"/>
      <w:outlineLvl w:val="1"/>
    </w:pPr>
    <w:rPr>
      <w:rFonts w:asciiTheme="majorHAnsi" w:eastAsiaTheme="majorEastAsia" w:hAnsiTheme="majorHAnsi" w:cstheme="majorBidi"/>
      <w:b/>
      <w:bCs/>
      <w:caps/>
      <w:color w:val="B85A22" w:themeColor="accent2" w:themeShade="BF"/>
      <w:spacing w:val="20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1"/>
    <w:qFormat/>
    <w:rsid w:val="005A54F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aps/>
      <w:color w:val="555A3C" w:themeColor="accent3" w:themeShade="80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1"/>
    <w:qFormat/>
    <w:pPr>
      <w:outlineLvl w:val="3"/>
    </w:pPr>
    <w:rPr>
      <w:rFonts w:asciiTheme="majorHAnsi" w:eastAsiaTheme="majorEastAsia" w:hAnsiTheme="majorHAnsi" w:cstheme="majorBidi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pPr>
      <w:keepNext/>
      <w:keepLines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A54FA"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A54FA"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5A54FA"/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1"/>
    <w:rsid w:val="005A54FA"/>
    <w:rPr>
      <w:rFonts w:asciiTheme="majorHAnsi" w:eastAsiaTheme="majorEastAsia" w:hAnsiTheme="majorHAnsi" w:cstheme="majorBidi"/>
      <w:b/>
      <w:bCs/>
      <w:caps/>
      <w:color w:val="B85A22" w:themeColor="accent2" w:themeShade="BF"/>
      <w:spacing w:val="20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1"/>
    <w:rsid w:val="005A54FA"/>
    <w:rPr>
      <w:rFonts w:asciiTheme="majorHAnsi" w:eastAsiaTheme="majorEastAsia" w:hAnsiTheme="majorHAnsi" w:cstheme="majorBidi"/>
      <w:b/>
      <w:bCs/>
      <w:caps/>
      <w:color w:val="555A3C" w:themeColor="accent3" w:themeShade="80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1"/>
    <w:rPr>
      <w:rFonts w:asciiTheme="majorHAnsi" w:eastAsiaTheme="majorEastAsia" w:hAnsiTheme="majorHAnsi" w:cstheme="majorBidi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A54FA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A54FA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Cm">
    <w:name w:val="Title"/>
    <w:basedOn w:val="Norml"/>
    <w:link w:val="CmChar"/>
    <w:uiPriority w:val="1"/>
    <w:qFormat/>
    <w:rsid w:val="005A54FA"/>
    <w:pPr>
      <w:jc w:val="right"/>
    </w:pPr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character" w:customStyle="1" w:styleId="CmChar">
    <w:name w:val="Cím Char"/>
    <w:basedOn w:val="Bekezdsalapbettpusa"/>
    <w:link w:val="Cm"/>
    <w:uiPriority w:val="1"/>
    <w:rsid w:val="005A54FA"/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paragraph" w:styleId="Alcm">
    <w:name w:val="Subtitle"/>
    <w:basedOn w:val="Norml"/>
    <w:next w:val="Norml"/>
    <w:link w:val="AlcmChar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outlineLvl w:val="9"/>
    </w:pPr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31jellszn">
    <w:name w:val="Grid Table 3 Accent 1"/>
    <w:basedOn w:val="Normltblzat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Listaszertblzat7tarka1jellszn">
    <w:name w:val="List Table 7 Colorful Accent 1"/>
    <w:basedOn w:val="Normltblzat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5stt1jellszn">
    <w:name w:val="Grid Table 5 Dark Accent 1"/>
    <w:basedOn w:val="Normltblzat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blzatrcsos46jellszn">
    <w:name w:val="Grid Table 4 Accent 6"/>
    <w:basedOn w:val="Normltblzat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blzatrcsosvilgos">
    <w:name w:val="Grid Table Light"/>
    <w:basedOn w:val="Normltblzat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2">
    <w:name w:val="Plain Table 2"/>
    <w:basedOn w:val="Normltblzat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aszertblzat21jellszn">
    <w:name w:val="List Table 2 Accent 1"/>
    <w:basedOn w:val="Normltblzat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Helyrzszveg">
    <w:name w:val="Placeholder Text"/>
    <w:basedOn w:val="Bekezdsalapbettpusa"/>
    <w:uiPriority w:val="2"/>
    <w:rPr>
      <w:i/>
      <w:iCs/>
      <w:color w:val="808080"/>
    </w:rPr>
  </w:style>
  <w:style w:type="table" w:styleId="Tblzatrcsos41jellszn">
    <w:name w:val="Grid Table 4 Accent 1"/>
    <w:basedOn w:val="Normltblzat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blzatrcsos42jellszn">
    <w:name w:val="Grid Table 4 Accent 2"/>
    <w:basedOn w:val="Normltblzat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blzategyszer4">
    <w:name w:val="Plain Table 4"/>
    <w:basedOn w:val="Normltblzat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rcsos1vilgos6jellszn">
    <w:name w:val="Grid Table 1 Light Accent 6"/>
    <w:basedOn w:val="Normltblzat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aszertblzat1vilgos6jellszn">
    <w:name w:val="List Table 1 Light Accent 6"/>
    <w:basedOn w:val="Normltblzat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llb">
    <w:name w:val="footer"/>
    <w:basedOn w:val="Norml"/>
    <w:link w:val="llbChar"/>
    <w:uiPriority w:val="2"/>
    <w:pPr>
      <w:spacing w:before="0"/>
    </w:pPr>
  </w:style>
  <w:style w:type="character" w:customStyle="1" w:styleId="llbChar">
    <w:name w:val="Élőláb Char"/>
    <w:basedOn w:val="Bekezdsalapbettpusa"/>
    <w:link w:val="llb"/>
    <w:uiPriority w:val="2"/>
  </w:style>
  <w:style w:type="table" w:customStyle="1" w:styleId="Nincsszegly">
    <w:name w:val="Nincs szegély"/>
    <w:basedOn w:val="Normltblzat"/>
    <w:uiPriority w:val="99"/>
    <w:pPr>
      <w:spacing w:after="0" w:line="240" w:lineRule="auto"/>
    </w:pPr>
    <w:tblPr/>
  </w:style>
  <w:style w:type="table" w:styleId="Tblzatrcsos1vilgos1jellszn">
    <w:name w:val="Grid Table 1 Light Accent 1"/>
    <w:aliases w:val="Sample questionnaires table"/>
    <w:basedOn w:val="Normltblzat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Tblzatrcsos21jellszn">
    <w:name w:val="Grid Table 2 Accent 1"/>
    <w:basedOn w:val="Normltblzat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Emblma">
    <w:name w:val="Embléma"/>
    <w:basedOn w:val="Norml"/>
    <w:next w:val="Norml"/>
    <w:uiPriority w:val="1"/>
    <w:qFormat/>
    <w:rsid w:val="00A638EC"/>
    <w:pPr>
      <w:spacing w:before="4700" w:after="1440"/>
      <w:jc w:val="right"/>
    </w:pPr>
    <w:rPr>
      <w:color w:val="59473F" w:themeColor="text2" w:themeShade="BF"/>
      <w:sz w:val="52"/>
      <w:szCs w:val="52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Pr>
      <w:rFonts w:ascii="Arial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Kapcsolattartsiadatok">
    <w:name w:val="Kapcsolattartási adatok"/>
    <w:basedOn w:val="Norml"/>
    <w:uiPriority w:val="1"/>
    <w:qFormat/>
    <w:rsid w:val="00290347"/>
    <w:pPr>
      <w:spacing w:before="1680"/>
      <w:contextualSpacing/>
      <w:jc w:val="right"/>
    </w:pPr>
    <w:rPr>
      <w:caps/>
    </w:rPr>
  </w:style>
  <w:style w:type="table" w:styleId="Tblzatrcsos33jellszn">
    <w:name w:val="Grid Table 3 Accent 3"/>
    <w:basedOn w:val="Normltblzat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blzatrcsos5stt3jellszn">
    <w:name w:val="Grid Table 5 Dark Accent 3"/>
    <w:basedOn w:val="Normltblzat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blzatrcsos1vilgos3jellszn">
    <w:name w:val="Grid Table 1 Light Accent 3"/>
    <w:basedOn w:val="Normltblzat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fej">
    <w:name w:val="header"/>
    <w:basedOn w:val="Norml"/>
    <w:link w:val="lfejChar"/>
    <w:uiPriority w:val="99"/>
    <w:unhideWhenUsed/>
    <w:pPr>
      <w:tabs>
        <w:tab w:val="center" w:pos="4680"/>
        <w:tab w:val="right" w:pos="9360"/>
      </w:tabs>
      <w:spacing w:before="0"/>
      <w:jc w:val="right"/>
    </w:pPr>
  </w:style>
  <w:style w:type="paragraph" w:styleId="Alrs">
    <w:name w:val="Signature"/>
    <w:basedOn w:val="Norml"/>
    <w:link w:val="AlrsChar"/>
    <w:uiPriority w:val="1"/>
    <w:qFormat/>
    <w:rsid w:val="006E67C4"/>
    <w:pPr>
      <w:pBdr>
        <w:top w:val="single" w:sz="2" w:space="1" w:color="auto"/>
      </w:pBdr>
      <w:spacing w:after="360" w:line="276" w:lineRule="auto"/>
      <w:ind w:left="0" w:right="0"/>
      <w:jc w:val="center"/>
    </w:pPr>
    <w:rPr>
      <w:kern w:val="0"/>
      <w:sz w:val="16"/>
      <w:szCs w:val="16"/>
      <w14:ligatures w14:val="none"/>
    </w:rPr>
  </w:style>
  <w:style w:type="character" w:customStyle="1" w:styleId="AlrsChar">
    <w:name w:val="Aláírás Char"/>
    <w:basedOn w:val="Bekezdsalapbettpusa"/>
    <w:link w:val="Alrs"/>
    <w:uiPriority w:val="1"/>
    <w:rsid w:val="006E67C4"/>
    <w:rPr>
      <w:kern w:val="0"/>
      <w:sz w:val="16"/>
      <w:szCs w:val="16"/>
      <w14:ligatures w14:val="none"/>
    </w:rPr>
  </w:style>
  <w:style w:type="paragraph" w:customStyle="1" w:styleId="Jvhagys">
    <w:name w:val="Jóváhagyás"/>
    <w:basedOn w:val="Norml"/>
    <w:uiPriority w:val="1"/>
    <w:qFormat/>
    <w:pPr>
      <w:jc w:val="center"/>
    </w:pPr>
    <w:rPr>
      <w:sz w:val="20"/>
      <w:szCs w:val="20"/>
    </w:rPr>
  </w:style>
  <w:style w:type="paragraph" w:customStyle="1" w:styleId="Jobbraigazts">
    <w:name w:val="Jobbra igazítás"/>
    <w:basedOn w:val="Norml"/>
    <w:uiPriority w:val="1"/>
    <w:qFormat/>
    <w:pPr>
      <w:jc w:val="right"/>
    </w:pPr>
  </w:style>
  <w:style w:type="table" w:styleId="Tblzatrcsos1vilgos2jellszn">
    <w:name w:val="Grid Table 1 Light Accent 2"/>
    <w:basedOn w:val="Normltblzat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Felsorols">
    <w:name w:val="List Bullet"/>
    <w:basedOn w:val="Norml"/>
    <w:uiPriority w:val="1"/>
    <w:unhideWhenUsed/>
    <w:pPr>
      <w:numPr>
        <w:numId w:val="5"/>
      </w:numPr>
      <w:ind w:left="432"/>
      <w:contextualSpacing/>
    </w:pPr>
  </w:style>
  <w:style w:type="character" w:styleId="Erskiemels">
    <w:name w:val="Intense Emphasis"/>
    <w:basedOn w:val="Bekezdsalapbettpusa"/>
    <w:uiPriority w:val="21"/>
    <w:semiHidden/>
    <w:unhideWhenUsed/>
    <w:rsid w:val="005A54FA"/>
    <w:rPr>
      <w:i/>
      <w:iCs/>
      <w:color w:val="355D7E" w:themeColor="accent1" w:themeShade="80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rsid w:val="005A54FA"/>
    <w:pPr>
      <w:pBdr>
        <w:top w:val="single" w:sz="4" w:space="10" w:color="548AB7" w:themeColor="accent1" w:themeShade="BF"/>
        <w:bottom w:val="single" w:sz="4" w:space="10" w:color="548AB7" w:themeColor="accent1" w:themeShade="BF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5A54FA"/>
    <w:rPr>
      <w:i/>
      <w:iCs/>
      <w:color w:val="355D7E" w:themeColor="accent1" w:themeShade="80"/>
    </w:rPr>
  </w:style>
  <w:style w:type="character" w:styleId="Ershivatkozs">
    <w:name w:val="Intense Reference"/>
    <w:basedOn w:val="Bekezdsalapbettpusa"/>
    <w:uiPriority w:val="32"/>
    <w:semiHidden/>
    <w:unhideWhenUsed/>
    <w:rsid w:val="005A54FA"/>
    <w:rPr>
      <w:b/>
      <w:bCs/>
      <w:caps w:val="0"/>
      <w:smallCaps/>
      <w:color w:val="355D7E" w:themeColor="accent1" w:themeShade="80"/>
      <w:spacing w:val="5"/>
    </w:rPr>
  </w:style>
  <w:style w:type="paragraph" w:styleId="Szvegblokk">
    <w:name w:val="Block Text"/>
    <w:basedOn w:val="Norml"/>
    <w:uiPriority w:val="99"/>
    <w:semiHidden/>
    <w:unhideWhenUsed/>
    <w:rsid w:val="005A54FA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character" w:styleId="Hiperhivatkozs">
    <w:name w:val="Hyperlink"/>
    <w:basedOn w:val="Bekezdsalapbettpusa"/>
    <w:uiPriority w:val="99"/>
    <w:semiHidden/>
    <w:unhideWhenUsed/>
    <w:rsid w:val="005A54FA"/>
    <w:rPr>
      <w:color w:val="7C5F1D" w:themeColor="accent4" w:themeShade="80"/>
      <w:u w:val="single"/>
    </w:rPr>
  </w:style>
  <w:style w:type="character" w:customStyle="1" w:styleId="Feloldatlanemlts1">
    <w:name w:val="Feloldatlan említés1"/>
    <w:basedOn w:val="Bekezdsalapbettpusa"/>
    <w:uiPriority w:val="99"/>
    <w:semiHidden/>
    <w:unhideWhenUsed/>
    <w:rsid w:val="005A54FA"/>
    <w:rPr>
      <w:color w:val="595959" w:themeColor="text1" w:themeTint="A6"/>
      <w:shd w:val="clear" w:color="auto" w:fill="E6E6E6"/>
    </w:rPr>
  </w:style>
  <w:style w:type="character" w:styleId="Kiemels">
    <w:name w:val="Emphasis"/>
    <w:basedOn w:val="Bekezdsalapbettpusa"/>
    <w:uiPriority w:val="20"/>
    <w:rsid w:val="005B2EAF"/>
    <w:rPr>
      <w:i/>
      <w:iCs/>
      <w:color w:val="595959" w:themeColor="text1" w:themeTint="A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5BB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5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ctre\AppData\Roaming\Microsoft\Templates\Strat&#233;giai%20&#252;zleti%20marketingter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B4D981BB8D4B0A82011C9FD1C1CA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E3C432-59D3-44E5-BAE9-2D97238967F8}"/>
      </w:docPartPr>
      <w:docPartBody>
        <w:p w:rsidR="00000000" w:rsidRDefault="00AD226A">
          <w:pPr>
            <w:pStyle w:val="1BB4D981BB8D4B0A82011C9FD1C1CAB4"/>
          </w:pPr>
          <w:r w:rsidRPr="00DE2B45">
            <w:rPr>
              <w:lang w:bidi="hu"/>
            </w:rPr>
            <w:t>Dátum</w:t>
          </w:r>
        </w:p>
      </w:docPartBody>
    </w:docPart>
    <w:docPart>
      <w:docPartPr>
        <w:name w:val="241EADFA3DBB4B1B974836AC9F4052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3F7F79-9F2A-42A1-8C48-B31013E44A8A}"/>
      </w:docPartPr>
      <w:docPartBody>
        <w:p w:rsidR="00000000" w:rsidRDefault="00AD226A">
          <w:pPr>
            <w:pStyle w:val="241EADFA3DBB4B1B974836AC9F405200"/>
          </w:pPr>
          <w:r w:rsidRPr="00DE2B45">
            <w:rPr>
              <w:lang w:bidi="hu"/>
            </w:rPr>
            <w:t>Taktikai marketingterv</w:t>
          </w:r>
        </w:p>
      </w:docPartBody>
    </w:docPart>
    <w:docPart>
      <w:docPartPr>
        <w:name w:val="A916DF9C86C942E485349792797FAB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6B6A30-DF1E-45F9-9DB8-EA565C5DA8A3}"/>
      </w:docPartPr>
      <w:docPartBody>
        <w:p w:rsidR="00000000" w:rsidRDefault="00AD226A">
          <w:pPr>
            <w:pStyle w:val="A916DF9C86C942E485349792797FABB8"/>
          </w:pPr>
          <w:r w:rsidRPr="00DE2B45">
            <w:rPr>
              <w:lang w:bidi="hu"/>
            </w:rPr>
            <w:t>Dokumentum alcíme</w:t>
          </w:r>
        </w:p>
      </w:docPartBody>
    </w:docPart>
    <w:docPart>
      <w:docPartPr>
        <w:name w:val="F99F489947B74516B7D0FE244BE7CC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16CC97-3C8D-4E3F-A3A6-E7FA16A52701}"/>
      </w:docPartPr>
      <w:docPartBody>
        <w:p w:rsidR="00000000" w:rsidRDefault="00AD226A">
          <w:pPr>
            <w:pStyle w:val="F99F489947B74516B7D0FE244BE7CC3D"/>
          </w:pPr>
          <w:r w:rsidRPr="00DE2B45">
            <w:rPr>
              <w:lang w:bidi="hu"/>
            </w:rPr>
            <w:t>Írja le a vonzó ajánlatot.</w:t>
          </w:r>
        </w:p>
      </w:docPartBody>
    </w:docPart>
    <w:docPart>
      <w:docPartPr>
        <w:name w:val="63DCC156D564411EA56E3060F83AFD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3778BF-11C6-445A-914B-5C846E4C34A6}"/>
      </w:docPartPr>
      <w:docPartBody>
        <w:p w:rsidR="00000000" w:rsidRDefault="00AD226A">
          <w:pPr>
            <w:pStyle w:val="63DCC156D564411EA56E3060F83AFD7A"/>
          </w:pPr>
          <w:r w:rsidRPr="00DE2B45">
            <w:rPr>
              <w:lang w:bidi="hu"/>
            </w:rPr>
            <w:t>Folyamat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1F"/>
    <w:rsid w:val="00AD226A"/>
    <w:rsid w:val="00F9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15B4D5EB7244A51863073D7A6D231F0">
    <w:name w:val="E15B4D5EB7244A51863073D7A6D231F0"/>
  </w:style>
  <w:style w:type="paragraph" w:customStyle="1" w:styleId="4FF2E025BFB340D58C98AC3A185F6848">
    <w:name w:val="4FF2E025BFB340D58C98AC3A185F6848"/>
  </w:style>
  <w:style w:type="paragraph" w:customStyle="1" w:styleId="1BB4D981BB8D4B0A82011C9FD1C1CAB4">
    <w:name w:val="1BB4D981BB8D4B0A82011C9FD1C1CAB4"/>
  </w:style>
  <w:style w:type="paragraph" w:customStyle="1" w:styleId="241EADFA3DBB4B1B974836AC9F405200">
    <w:name w:val="241EADFA3DBB4B1B974836AC9F405200"/>
  </w:style>
  <w:style w:type="paragraph" w:customStyle="1" w:styleId="A916DF9C86C942E485349792797FABB8">
    <w:name w:val="A916DF9C86C942E485349792797FABB8"/>
  </w:style>
  <w:style w:type="paragraph" w:customStyle="1" w:styleId="A6911FC9B4D44B85824A23957FFE19BB">
    <w:name w:val="A6911FC9B4D44B85824A23957FFE19BB"/>
  </w:style>
  <w:style w:type="paragraph" w:customStyle="1" w:styleId="FF3CC15A7D354AD58A362C20A38B0BEE">
    <w:name w:val="FF3CC15A7D354AD58A362C20A38B0BEE"/>
  </w:style>
  <w:style w:type="paragraph" w:customStyle="1" w:styleId="3890BB56989440E3A74C10B06F1E3C00">
    <w:name w:val="3890BB56989440E3A74C10B06F1E3C00"/>
  </w:style>
  <w:style w:type="paragraph" w:customStyle="1" w:styleId="484A31ED3F41489CB2C658D81B0A2D84">
    <w:name w:val="484A31ED3F41489CB2C658D81B0A2D84"/>
  </w:style>
  <w:style w:type="paragraph" w:customStyle="1" w:styleId="6AA5AF85F16E4056BE52F87A08CA7B05">
    <w:name w:val="6AA5AF85F16E4056BE52F87A08CA7B05"/>
  </w:style>
  <w:style w:type="character" w:styleId="Kiemels">
    <w:name w:val="Emphasis"/>
    <w:basedOn w:val="Bekezdsalapbettpusa"/>
    <w:uiPriority w:val="20"/>
    <w:rsid w:val="00F9491F"/>
    <w:rPr>
      <w:i/>
      <w:iCs/>
      <w:color w:val="595959" w:themeColor="text1" w:themeTint="A6"/>
    </w:rPr>
  </w:style>
  <w:style w:type="paragraph" w:customStyle="1" w:styleId="F9BB8D7F20694D0FA57EE4C3D8A066C6">
    <w:name w:val="F9BB8D7F20694D0FA57EE4C3D8A066C6"/>
  </w:style>
  <w:style w:type="paragraph" w:customStyle="1" w:styleId="05F6D051E9EE4EBF9BC73BF73338EDD5">
    <w:name w:val="05F6D051E9EE4EBF9BC73BF73338EDD5"/>
  </w:style>
  <w:style w:type="paragraph" w:customStyle="1" w:styleId="2973146DAA014E7CB6BAC0ADCE888121">
    <w:name w:val="2973146DAA014E7CB6BAC0ADCE888121"/>
  </w:style>
  <w:style w:type="paragraph" w:customStyle="1" w:styleId="9CE34B5D29E744DF8EAC0955F9257644">
    <w:name w:val="9CE34B5D29E744DF8EAC0955F9257644"/>
  </w:style>
  <w:style w:type="paragraph" w:customStyle="1" w:styleId="7D11B8D69B7B44B0AB19C3AFB7791865">
    <w:name w:val="7D11B8D69B7B44B0AB19C3AFB7791865"/>
  </w:style>
  <w:style w:type="paragraph" w:customStyle="1" w:styleId="A8037CBDE68E4C988B2F02A82DE52669">
    <w:name w:val="A8037CBDE68E4C988B2F02A82DE52669"/>
  </w:style>
  <w:style w:type="paragraph" w:customStyle="1" w:styleId="38E66193B14B461EBC953B8306A5F654">
    <w:name w:val="38E66193B14B461EBC953B8306A5F654"/>
  </w:style>
  <w:style w:type="paragraph" w:customStyle="1" w:styleId="3FFE9B45857F485FB06A516C12BB1CF0">
    <w:name w:val="3FFE9B45857F485FB06A516C12BB1CF0"/>
  </w:style>
  <w:style w:type="paragraph" w:customStyle="1" w:styleId="ADA87484B7F0421081AD0B599FC48892">
    <w:name w:val="ADA87484B7F0421081AD0B599FC48892"/>
  </w:style>
  <w:style w:type="paragraph" w:customStyle="1" w:styleId="2E21FA7D5C9746E9BD1FB13FC85CC973">
    <w:name w:val="2E21FA7D5C9746E9BD1FB13FC85CC973"/>
  </w:style>
  <w:style w:type="paragraph" w:customStyle="1" w:styleId="68D3C3D6490A4D939C1903FFE37DF763">
    <w:name w:val="68D3C3D6490A4D939C1903FFE37DF763"/>
  </w:style>
  <w:style w:type="paragraph" w:customStyle="1" w:styleId="C8BBD6E6953B4C59A252D02DBD4B244E">
    <w:name w:val="C8BBD6E6953B4C59A252D02DBD4B244E"/>
  </w:style>
  <w:style w:type="paragraph" w:customStyle="1" w:styleId="5319FFD4A83148A2B6BD2201915368D6">
    <w:name w:val="5319FFD4A83148A2B6BD2201915368D6"/>
  </w:style>
  <w:style w:type="paragraph" w:customStyle="1" w:styleId="98BAE9C248AD44EC86610A16C498FE48">
    <w:name w:val="98BAE9C248AD44EC86610A16C498FE48"/>
  </w:style>
  <w:style w:type="paragraph" w:customStyle="1" w:styleId="B52B31AFA26044519D61566F48C9D2BD">
    <w:name w:val="B52B31AFA26044519D61566F48C9D2BD"/>
  </w:style>
  <w:style w:type="paragraph" w:customStyle="1" w:styleId="254854A40E7D463CB156D0D0CF3B9731">
    <w:name w:val="254854A40E7D463CB156D0D0CF3B9731"/>
  </w:style>
  <w:style w:type="paragraph" w:customStyle="1" w:styleId="BE519DC39E4B47FD97C368AD170E35C7">
    <w:name w:val="BE519DC39E4B47FD97C368AD170E35C7"/>
  </w:style>
  <w:style w:type="paragraph" w:customStyle="1" w:styleId="F7133612CBA44402825B91DC03CDCCDC">
    <w:name w:val="F7133612CBA44402825B91DC03CDCCDC"/>
  </w:style>
  <w:style w:type="paragraph" w:customStyle="1" w:styleId="B19C4D8F9D8248EAA12F8BB6C5E02590">
    <w:name w:val="B19C4D8F9D8248EAA12F8BB6C5E02590"/>
  </w:style>
  <w:style w:type="paragraph" w:customStyle="1" w:styleId="8E6FEA327CE64534A21BAB10E3B96695">
    <w:name w:val="8E6FEA327CE64534A21BAB10E3B96695"/>
  </w:style>
  <w:style w:type="paragraph" w:customStyle="1" w:styleId="1E6DE3E830394B18B5C7C1629F81101F">
    <w:name w:val="1E6DE3E830394B18B5C7C1629F81101F"/>
  </w:style>
  <w:style w:type="paragraph" w:customStyle="1" w:styleId="AB81D5DD99EC4F8A9B9065098F209701">
    <w:name w:val="AB81D5DD99EC4F8A9B9065098F209701"/>
  </w:style>
  <w:style w:type="paragraph" w:customStyle="1" w:styleId="1D0CEC9A84284D24B1C1C8A0C1D44451">
    <w:name w:val="1D0CEC9A84284D24B1C1C8A0C1D44451"/>
  </w:style>
  <w:style w:type="paragraph" w:customStyle="1" w:styleId="C8E85ED3F46B4F70815CE6E121D55074">
    <w:name w:val="C8E85ED3F46B4F70815CE6E121D55074"/>
  </w:style>
  <w:style w:type="paragraph" w:customStyle="1" w:styleId="9E941C70BA7C46288C57A59F1EE7B4B9">
    <w:name w:val="9E941C70BA7C46288C57A59F1EE7B4B9"/>
  </w:style>
  <w:style w:type="paragraph" w:customStyle="1" w:styleId="F99F489947B74516B7D0FE244BE7CC3D">
    <w:name w:val="F99F489947B74516B7D0FE244BE7CC3D"/>
  </w:style>
  <w:style w:type="paragraph" w:customStyle="1" w:styleId="63DCC156D564411EA56E3060F83AFD7A">
    <w:name w:val="63DCC156D564411EA56E3060F83AFD7A"/>
  </w:style>
  <w:style w:type="paragraph" w:customStyle="1" w:styleId="CD14554EFA5641EBA65170454FAF87F0">
    <w:name w:val="CD14554EFA5641EBA65170454FAF87F0"/>
  </w:style>
  <w:style w:type="paragraph" w:customStyle="1" w:styleId="71D024FB16144F1DB02915858051B9DF">
    <w:name w:val="71D024FB16144F1DB02915858051B9DF"/>
  </w:style>
  <w:style w:type="paragraph" w:customStyle="1" w:styleId="A56A8CD5866C40AC95D2483AF2FF24DB">
    <w:name w:val="A56A8CD5866C40AC95D2483AF2FF24DB"/>
  </w:style>
  <w:style w:type="paragraph" w:customStyle="1" w:styleId="93EC16EAD20B499E874C0EA48E761FAB">
    <w:name w:val="93EC16EAD20B499E874C0EA48E761FAB"/>
  </w:style>
  <w:style w:type="paragraph" w:customStyle="1" w:styleId="53D4B5C2240B4AE18C0DC3FC19C05F79">
    <w:name w:val="53D4B5C2240B4AE18C0DC3FC19C05F79"/>
  </w:style>
  <w:style w:type="paragraph" w:customStyle="1" w:styleId="1E6066C9F68040B4BA1A5EC7927F2CA3">
    <w:name w:val="1E6066C9F68040B4BA1A5EC7927F2CA3"/>
  </w:style>
  <w:style w:type="paragraph" w:customStyle="1" w:styleId="75DFF8BB6DD0463B9DFC9186538D6BFC">
    <w:name w:val="75DFF8BB6DD0463B9DFC9186538D6BFC"/>
  </w:style>
  <w:style w:type="paragraph" w:customStyle="1" w:styleId="182789914EDE4435B05A36149342062B">
    <w:name w:val="182789914EDE4435B05A36149342062B"/>
  </w:style>
  <w:style w:type="paragraph" w:customStyle="1" w:styleId="442DC920E6EC422095EE8A290B7E2F3B">
    <w:name w:val="442DC920E6EC422095EE8A290B7E2F3B"/>
  </w:style>
  <w:style w:type="paragraph" w:customStyle="1" w:styleId="C2E3840D7C30435B92E7A1343C8F957C">
    <w:name w:val="C2E3840D7C30435B92E7A1343C8F957C"/>
  </w:style>
  <w:style w:type="paragraph" w:customStyle="1" w:styleId="B569BE73CE284088B2D22564B8E24A1E">
    <w:name w:val="B569BE73CE284088B2D22564B8E24A1E"/>
  </w:style>
  <w:style w:type="paragraph" w:customStyle="1" w:styleId="97F1BDC5E18F4A1E9B7ED4BF6CB44E2F">
    <w:name w:val="97F1BDC5E18F4A1E9B7ED4BF6CB44E2F"/>
  </w:style>
  <w:style w:type="paragraph" w:customStyle="1" w:styleId="7747B730AD2A438F83B67AAE7FBFD6FE">
    <w:name w:val="7747B730AD2A438F83B67AAE7FBFD6FE"/>
  </w:style>
  <w:style w:type="paragraph" w:customStyle="1" w:styleId="DD18B44290B34AE09D63D4E85A2406EC">
    <w:name w:val="DD18B44290B34AE09D63D4E85A2406EC"/>
  </w:style>
  <w:style w:type="paragraph" w:customStyle="1" w:styleId="63D9E2573FA6436494CFFE492F9A0EC8">
    <w:name w:val="63D9E2573FA6436494CFFE492F9A0EC8"/>
  </w:style>
  <w:style w:type="paragraph" w:customStyle="1" w:styleId="7B97D7EECCFC4D43A51A222D206EF1FF">
    <w:name w:val="7B97D7EECCFC4D43A51A222D206EF1FF"/>
  </w:style>
  <w:style w:type="paragraph" w:customStyle="1" w:styleId="96FC067E074D4A2FA68CD0D89A774B89">
    <w:name w:val="96FC067E074D4A2FA68CD0D89A774B89"/>
  </w:style>
  <w:style w:type="paragraph" w:customStyle="1" w:styleId="330A5AF252314E7CBD6E7BF6BA397C10">
    <w:name w:val="330A5AF252314E7CBD6E7BF6BA397C10"/>
  </w:style>
  <w:style w:type="paragraph" w:customStyle="1" w:styleId="873D4ABF7DC5487EB8A97738455DE702">
    <w:name w:val="873D4ABF7DC5487EB8A97738455DE702"/>
  </w:style>
  <w:style w:type="paragraph" w:customStyle="1" w:styleId="BB50F2A7913F41C9BD3B77B95D221B2E">
    <w:name w:val="BB50F2A7913F41C9BD3B77B95D221B2E"/>
  </w:style>
  <w:style w:type="paragraph" w:customStyle="1" w:styleId="91442F7109664244AC9C35A4B3D928F8">
    <w:name w:val="91442F7109664244AC9C35A4B3D928F8"/>
  </w:style>
  <w:style w:type="paragraph" w:customStyle="1" w:styleId="6DF5B00D77A344489BB5342AC52DD5B8">
    <w:name w:val="6DF5B00D77A344489BB5342AC52DD5B8"/>
  </w:style>
  <w:style w:type="paragraph" w:customStyle="1" w:styleId="F7BC104D555546D9B7BBCA38C769B795">
    <w:name w:val="F7BC104D555546D9B7BBCA38C769B795"/>
  </w:style>
  <w:style w:type="paragraph" w:customStyle="1" w:styleId="CB21728BBE9A4C14BC9FABDD27129659">
    <w:name w:val="CB21728BBE9A4C14BC9FABDD27129659"/>
  </w:style>
  <w:style w:type="paragraph" w:customStyle="1" w:styleId="C627FA9F9B3D4EF9AD067D3313483F5C">
    <w:name w:val="C627FA9F9B3D4EF9AD067D3313483F5C"/>
  </w:style>
  <w:style w:type="paragraph" w:customStyle="1" w:styleId="5F59525884394BA9B26FD730BF22A380">
    <w:name w:val="5F59525884394BA9B26FD730BF22A380"/>
  </w:style>
  <w:style w:type="paragraph" w:customStyle="1" w:styleId="DF595239CE76480F840180B395C89664">
    <w:name w:val="DF595239CE76480F840180B395C89664"/>
  </w:style>
  <w:style w:type="paragraph" w:customStyle="1" w:styleId="EAAA14E9C6DF4E3EB25AD1276B812DC0">
    <w:name w:val="EAAA14E9C6DF4E3EB25AD1276B812DC0"/>
  </w:style>
  <w:style w:type="paragraph" w:customStyle="1" w:styleId="48490A0131A4426AB13ECD9CD81CBE73">
    <w:name w:val="48490A0131A4426AB13ECD9CD81CBE73"/>
  </w:style>
  <w:style w:type="paragraph" w:customStyle="1" w:styleId="AAD1501EB9964E8D8E06CBB508D7C41F">
    <w:name w:val="AAD1501EB9964E8D8E06CBB508D7C41F"/>
  </w:style>
  <w:style w:type="paragraph" w:customStyle="1" w:styleId="C51851C39818494BAEFC7EDEE99523DA">
    <w:name w:val="C51851C39818494BAEFC7EDEE99523DA"/>
  </w:style>
  <w:style w:type="paragraph" w:customStyle="1" w:styleId="89A9D30E0CB74B40848B708ECDAB0405">
    <w:name w:val="89A9D30E0CB74B40848B708ECDAB0405"/>
  </w:style>
  <w:style w:type="paragraph" w:customStyle="1" w:styleId="66840368AF4A411DBD7C6C3F1022F5E5">
    <w:name w:val="66840368AF4A411DBD7C6C3F1022F5E5"/>
  </w:style>
  <w:style w:type="paragraph" w:customStyle="1" w:styleId="7B32BFAE58D84CE985D885FC1D386788">
    <w:name w:val="7B32BFAE58D84CE985D885FC1D386788"/>
  </w:style>
  <w:style w:type="paragraph" w:customStyle="1" w:styleId="AF4F84E02FF249E29278560F4798C3ED">
    <w:name w:val="AF4F84E02FF249E29278560F4798C3ED"/>
  </w:style>
  <w:style w:type="paragraph" w:customStyle="1" w:styleId="1D24453875414B41AE843F8414ACB863">
    <w:name w:val="1D24453875414B41AE843F8414ACB863"/>
  </w:style>
  <w:style w:type="paragraph" w:customStyle="1" w:styleId="42B7DAFB13C740EA834982939A571FEF">
    <w:name w:val="42B7DAFB13C740EA834982939A571FEF"/>
  </w:style>
  <w:style w:type="paragraph" w:customStyle="1" w:styleId="4325A678056E4C0D9FD357739079C43B">
    <w:name w:val="4325A678056E4C0D9FD357739079C43B"/>
  </w:style>
  <w:style w:type="paragraph" w:customStyle="1" w:styleId="B6C7C19F0E4747EB8C661E9E26D8AAB6">
    <w:name w:val="B6C7C19F0E4747EB8C661E9E26D8AAB6"/>
  </w:style>
  <w:style w:type="paragraph" w:customStyle="1" w:styleId="A5B75D34C1C043CEA4B9FD7F8B8A2EAD">
    <w:name w:val="A5B75D34C1C043CEA4B9FD7F8B8A2EAD"/>
  </w:style>
  <w:style w:type="paragraph" w:customStyle="1" w:styleId="8294C567968249218802DD0E3F020F6D">
    <w:name w:val="8294C567968249218802DD0E3F020F6D"/>
  </w:style>
  <w:style w:type="paragraph" w:customStyle="1" w:styleId="47F374A4CFC049549DE77C8C833C1F90">
    <w:name w:val="47F374A4CFC049549DE77C8C833C1F90"/>
  </w:style>
  <w:style w:type="paragraph" w:customStyle="1" w:styleId="DAF466ECB38A47D7AC3BA70EDAB15375">
    <w:name w:val="DAF466ECB38A47D7AC3BA70EDAB15375"/>
  </w:style>
  <w:style w:type="paragraph" w:customStyle="1" w:styleId="827E3C98F3F34E6EB1B1847381219C1E">
    <w:name w:val="827E3C98F3F34E6EB1B1847381219C1E"/>
  </w:style>
  <w:style w:type="paragraph" w:customStyle="1" w:styleId="ECAA041940DD4CD9832A798CAF069850">
    <w:name w:val="ECAA041940DD4CD9832A798CAF069850"/>
  </w:style>
  <w:style w:type="paragraph" w:customStyle="1" w:styleId="00EABD3252F6481A86806A6013EDC7AC">
    <w:name w:val="00EABD3252F6481A86806A6013EDC7AC"/>
  </w:style>
  <w:style w:type="paragraph" w:customStyle="1" w:styleId="391D529DCFA540A4A24F94FE895B8D04">
    <w:name w:val="391D529DCFA540A4A24F94FE895B8D04"/>
  </w:style>
  <w:style w:type="paragraph" w:customStyle="1" w:styleId="23E14869396F4E00A2E4A5AFCA59F7B4">
    <w:name w:val="23E14869396F4E00A2E4A5AFCA59F7B4"/>
  </w:style>
  <w:style w:type="paragraph" w:customStyle="1" w:styleId="214630CCDF794EEB8CF1600A6B5C2205">
    <w:name w:val="214630CCDF794EEB8CF1600A6B5C2205"/>
  </w:style>
  <w:style w:type="paragraph" w:customStyle="1" w:styleId="779335F9F6AF4BE6B65765F9EB49EF77">
    <w:name w:val="779335F9F6AF4BE6B65765F9EB49EF77"/>
  </w:style>
  <w:style w:type="paragraph" w:customStyle="1" w:styleId="AEA2C04A42DF484FAC003CB0F7F36DBD">
    <w:name w:val="AEA2C04A42DF484FAC003CB0F7F36DBD"/>
  </w:style>
  <w:style w:type="paragraph" w:customStyle="1" w:styleId="7C43928D6EA442B3BF2E5E458254B819">
    <w:name w:val="7C43928D6EA442B3BF2E5E458254B819"/>
  </w:style>
  <w:style w:type="paragraph" w:customStyle="1" w:styleId="4045DFC924094CC490EF8DADAB1EA8AE">
    <w:name w:val="4045DFC924094CC490EF8DADAB1EA8AE"/>
  </w:style>
  <w:style w:type="paragraph" w:customStyle="1" w:styleId="1D4A6C308A8E407CAFB9A47F3B26AEA2">
    <w:name w:val="1D4A6C308A8E407CAFB9A47F3B26AEA2"/>
  </w:style>
  <w:style w:type="paragraph" w:customStyle="1" w:styleId="9404D3ADC3C142B8BBAD59164C4BCF54">
    <w:name w:val="9404D3ADC3C142B8BBAD59164C4BCF54"/>
  </w:style>
  <w:style w:type="paragraph" w:customStyle="1" w:styleId="9AC20454088F4F008E540A230093FE08">
    <w:name w:val="9AC20454088F4F008E540A230093FE08"/>
  </w:style>
  <w:style w:type="paragraph" w:customStyle="1" w:styleId="779DE5C2CC514015AC168121E93E72D7">
    <w:name w:val="779DE5C2CC514015AC168121E93E72D7"/>
  </w:style>
  <w:style w:type="paragraph" w:customStyle="1" w:styleId="04117977DBF04B85999785D37C98C264">
    <w:name w:val="04117977DBF04B85999785D37C98C264"/>
  </w:style>
  <w:style w:type="paragraph" w:customStyle="1" w:styleId="435E853E38F54611AFDD543F42AB9373">
    <w:name w:val="435E853E38F54611AFDD543F42AB9373"/>
  </w:style>
  <w:style w:type="paragraph" w:customStyle="1" w:styleId="A28A66DA97844AEDA32B8E467EFF1F92">
    <w:name w:val="A28A66DA97844AEDA32B8E467EFF1F92"/>
  </w:style>
  <w:style w:type="paragraph" w:customStyle="1" w:styleId="2BE36B9B662F4C1782EA1E10E663761D">
    <w:name w:val="2BE36B9B662F4C1782EA1E10E663761D"/>
  </w:style>
  <w:style w:type="paragraph" w:customStyle="1" w:styleId="41CB2CA9ED7449F398F21EEC37FC6E1B">
    <w:name w:val="41CB2CA9ED7449F398F21EEC37FC6E1B"/>
  </w:style>
  <w:style w:type="paragraph" w:customStyle="1" w:styleId="4C07094EB48A45E3B49BA92E6CC9A2D7">
    <w:name w:val="4C07094EB48A45E3B49BA92E6CC9A2D7"/>
  </w:style>
  <w:style w:type="paragraph" w:customStyle="1" w:styleId="9540EDA13A35469392A1EFA446EE21DD">
    <w:name w:val="9540EDA13A35469392A1EFA446EE21DD"/>
  </w:style>
  <w:style w:type="character" w:styleId="Helyrzszveg">
    <w:name w:val="Placeholder Text"/>
    <w:basedOn w:val="Bekezdsalapbettpusa"/>
    <w:uiPriority w:val="2"/>
    <w:rPr>
      <w:i/>
      <w:iCs/>
      <w:color w:val="808080"/>
    </w:rPr>
  </w:style>
  <w:style w:type="paragraph" w:customStyle="1" w:styleId="078115DBA1DB46889C80E615AF6B2E7E">
    <w:name w:val="078115DBA1DB46889C80E615AF6B2E7E"/>
  </w:style>
  <w:style w:type="paragraph" w:customStyle="1" w:styleId="B8FDCFF05FE24445ADFC9A29F61A7081">
    <w:name w:val="B8FDCFF05FE24445ADFC9A29F61A7081"/>
  </w:style>
  <w:style w:type="paragraph" w:customStyle="1" w:styleId="9DDC4065F281448289DF5DBD4B3169DC">
    <w:name w:val="9DDC4065F281448289DF5DBD4B3169DC"/>
  </w:style>
  <w:style w:type="paragraph" w:customStyle="1" w:styleId="7F376D316E01480D98935B464C5D473D">
    <w:name w:val="7F376D316E01480D98935B464C5D473D"/>
  </w:style>
  <w:style w:type="paragraph" w:customStyle="1" w:styleId="1BB9005DBDF9407FBA7ACC32AEC900D5">
    <w:name w:val="1BB9005DBDF9407FBA7ACC32AEC900D5"/>
  </w:style>
  <w:style w:type="paragraph" w:customStyle="1" w:styleId="014D5EA26FA74A458A0DDCFE9E871D87">
    <w:name w:val="014D5EA26FA74A458A0DDCFE9E871D87"/>
  </w:style>
  <w:style w:type="paragraph" w:customStyle="1" w:styleId="DD8E363D79CB4F85A742F8986FF7C98F">
    <w:name w:val="DD8E363D79CB4F85A742F8986FF7C98F"/>
  </w:style>
  <w:style w:type="paragraph" w:customStyle="1" w:styleId="84AD1C093BBB4198B2B936F8EC6D85F1">
    <w:name w:val="84AD1C093BBB4198B2B936F8EC6D85F1"/>
  </w:style>
  <w:style w:type="paragraph" w:customStyle="1" w:styleId="B8483716170F4F5EB779FA30D9D0C751">
    <w:name w:val="B8483716170F4F5EB779FA30D9D0C751"/>
  </w:style>
  <w:style w:type="paragraph" w:customStyle="1" w:styleId="CB9CB7EF1CD84B99B574C33403254930">
    <w:name w:val="CB9CB7EF1CD84B99B574C33403254930"/>
  </w:style>
  <w:style w:type="paragraph" w:customStyle="1" w:styleId="8B9C9982356C42D580E2DAEF846CDEA2">
    <w:name w:val="8B9C9982356C42D580E2DAEF846CDEA2"/>
  </w:style>
  <w:style w:type="paragraph" w:customStyle="1" w:styleId="4FA3604779B24023BB8A7786A0A84D2B">
    <w:name w:val="4FA3604779B24023BB8A7786A0A84D2B"/>
  </w:style>
  <w:style w:type="paragraph" w:customStyle="1" w:styleId="8A814DDDC3144DE198D6D7D2970621BD">
    <w:name w:val="8A814DDDC3144DE198D6D7D2970621BD"/>
  </w:style>
  <w:style w:type="paragraph" w:customStyle="1" w:styleId="436474B313D4465A9211D7C9EE0B857E">
    <w:name w:val="436474B313D4465A9211D7C9EE0B857E"/>
  </w:style>
  <w:style w:type="paragraph" w:customStyle="1" w:styleId="9693744C06C3402EBCA735AD3E2FB9FB">
    <w:name w:val="9693744C06C3402EBCA735AD3E2FB9FB"/>
  </w:style>
  <w:style w:type="paragraph" w:customStyle="1" w:styleId="53752BF4259340899478B28481EB6681">
    <w:name w:val="53752BF4259340899478B28481EB6681"/>
  </w:style>
  <w:style w:type="paragraph" w:customStyle="1" w:styleId="03D3911CE664497CB0E88790E98640DA">
    <w:name w:val="03D3911CE664497CB0E88790E98640DA"/>
  </w:style>
  <w:style w:type="paragraph" w:customStyle="1" w:styleId="FC8A54CF60D3403FA58FEEAC8E250563">
    <w:name w:val="FC8A54CF60D3403FA58FEEAC8E250563"/>
  </w:style>
  <w:style w:type="paragraph" w:customStyle="1" w:styleId="CC4AD15D403942A883829CCA335C0227">
    <w:name w:val="CC4AD15D403942A883829CCA335C0227"/>
  </w:style>
  <w:style w:type="paragraph" w:customStyle="1" w:styleId="27C58AE2B9BE427DB9B8F3E2E4D784E1">
    <w:name w:val="27C58AE2B9BE427DB9B8F3E2E4D784E1"/>
  </w:style>
  <w:style w:type="paragraph" w:customStyle="1" w:styleId="64FA59887C5E4C55A9B316771402A44B">
    <w:name w:val="64FA59887C5E4C55A9B316771402A44B"/>
  </w:style>
  <w:style w:type="paragraph" w:customStyle="1" w:styleId="711CB994AFD44598AB559BB35982B8B1">
    <w:name w:val="711CB994AFD44598AB559BB35982B8B1"/>
  </w:style>
  <w:style w:type="paragraph" w:customStyle="1" w:styleId="6F6575072FF2420B9CC1BC1389A0E26E">
    <w:name w:val="6F6575072FF2420B9CC1BC1389A0E26E"/>
  </w:style>
  <w:style w:type="paragraph" w:customStyle="1" w:styleId="48B9674D82DA43F1A28451CB79D5402F">
    <w:name w:val="48B9674D82DA43F1A28451CB79D5402F"/>
  </w:style>
  <w:style w:type="paragraph" w:customStyle="1" w:styleId="FDA43E8A24B54537B4C27A3386ADCB4A">
    <w:name w:val="FDA43E8A24B54537B4C27A3386ADCB4A"/>
  </w:style>
  <w:style w:type="paragraph" w:customStyle="1" w:styleId="9BA1E55D28C24FDC9AEBE2EFDBFB84CA">
    <w:name w:val="9BA1E55D28C24FDC9AEBE2EFDBFB84CA"/>
  </w:style>
  <w:style w:type="paragraph" w:customStyle="1" w:styleId="91E54D66D59E472E9560E4909698D36B">
    <w:name w:val="91E54D66D59E472E9560E4909698D36B"/>
  </w:style>
  <w:style w:type="paragraph" w:customStyle="1" w:styleId="99E66F40730D4461A76980C621803064">
    <w:name w:val="99E66F40730D4461A76980C621803064"/>
  </w:style>
  <w:style w:type="paragraph" w:customStyle="1" w:styleId="6C98FFC1FC4541C891637AF491ECD6F1">
    <w:name w:val="6C98FFC1FC4541C891637AF491ECD6F1"/>
  </w:style>
  <w:style w:type="paragraph" w:customStyle="1" w:styleId="8673D4D77BDB4EC8BC88F94CEDED6A26">
    <w:name w:val="8673D4D77BDB4EC8BC88F94CEDED6A26"/>
  </w:style>
  <w:style w:type="paragraph" w:customStyle="1" w:styleId="FEA972BE472E4816B27BEC3B7AA9351F">
    <w:name w:val="FEA972BE472E4816B27BEC3B7AA9351F"/>
  </w:style>
  <w:style w:type="paragraph" w:customStyle="1" w:styleId="3F34E2EC33894752A762A84EC0D281B8">
    <w:name w:val="3F34E2EC33894752A762A84EC0D281B8"/>
  </w:style>
  <w:style w:type="paragraph" w:customStyle="1" w:styleId="B76461397AB948909F36E33F0A3E3405">
    <w:name w:val="B76461397AB948909F36E33F0A3E3405"/>
  </w:style>
  <w:style w:type="paragraph" w:customStyle="1" w:styleId="A81543021D1C4BA8911C249F444554B4">
    <w:name w:val="A81543021D1C4BA8911C249F444554B4"/>
  </w:style>
  <w:style w:type="paragraph" w:customStyle="1" w:styleId="006EEB01020F4ED5955BD33D971AAC13">
    <w:name w:val="006EEB01020F4ED5955BD33D971AAC13"/>
    <w:rsid w:val="00F9491F"/>
  </w:style>
  <w:style w:type="paragraph" w:customStyle="1" w:styleId="C58A7D00EAD44D38BC958E88045A61EE">
    <w:name w:val="C58A7D00EAD44D38BC958E88045A61EE"/>
    <w:rsid w:val="00F949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actical business marketing pl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2020. 12. 17.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Stratégiai üzleti marketingterv.dotx</Template>
  <TotalTime>18</TotalTime>
  <Pages>2</Pages>
  <Words>371</Words>
  <Characters>2564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Minta segítségek a kitöltéshez</dc:subject>
  <dc:creator>Spectre</dc:creator>
  <cp:keywords>A beruházás megvalósításának kockázatai</cp:keywords>
  <cp:lastModifiedBy>Márton Antónia Zsófia</cp:lastModifiedBy>
  <cp:revision>5</cp:revision>
  <dcterms:created xsi:type="dcterms:W3CDTF">2020-12-17T12:31:00Z</dcterms:created>
  <dcterms:modified xsi:type="dcterms:W3CDTF">2020-12-17T12:48:00Z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