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B8" w:rsidRPr="00C71993" w:rsidRDefault="00BE0CC5" w:rsidP="00E279B8">
      <w:pPr>
        <w:pStyle w:val="Alcm"/>
        <w:rPr>
          <w:lang w:val="hu-HU"/>
        </w:rPr>
      </w:pPr>
      <w:sdt>
        <w:sdtPr>
          <w:rPr>
            <w:lang w:val="hu-HU"/>
          </w:rPr>
          <w:alias w:val="Verzió:"/>
          <w:tag w:val="Verzió:"/>
          <w:id w:val="-907991857"/>
          <w:placeholder>
            <w:docPart w:val="174D22014F71464D9275926CA39939BD"/>
          </w:placeholder>
          <w:temporary/>
          <w:showingPlcHdr/>
          <w15:appearance w15:val="hidden"/>
        </w:sdtPr>
        <w:sdtContent>
          <w:r w:rsidR="00B87079" w:rsidRPr="00C71993">
            <w:rPr>
              <w:lang w:val="hu-HU" w:bidi="hu"/>
            </w:rPr>
            <w:t>Verzió:</w:t>
          </w:r>
        </w:sdtContent>
      </w:sdt>
      <w:r w:rsidR="00E279B8" w:rsidRPr="00C71993">
        <w:rPr>
          <w:lang w:val="hu-HU" w:bidi="hu"/>
        </w:rPr>
        <w:t xml:space="preserve"> </w:t>
      </w:r>
      <w:r w:rsidR="00ED3B81">
        <w:rPr>
          <w:lang w:val="hu-HU"/>
        </w:rPr>
        <w:t>2.0</w:t>
      </w:r>
    </w:p>
    <w:p w:rsidR="00E279B8" w:rsidRPr="00C71993" w:rsidRDefault="00B41B6F" w:rsidP="00E279B8">
      <w:pPr>
        <w:pStyle w:val="Alcm"/>
        <w:rPr>
          <w:lang w:val="hu-HU"/>
        </w:rPr>
      </w:pPr>
      <w:r>
        <w:rPr>
          <w:lang w:val="hu-HU"/>
        </w:rPr>
        <w:t>2020. 12. 1</w:t>
      </w:r>
      <w:r w:rsidR="00ED3B81">
        <w:rPr>
          <w:lang w:val="hu-HU"/>
        </w:rPr>
        <w:t>8</w:t>
      </w:r>
      <w:r>
        <w:rPr>
          <w:lang w:val="hu-HU"/>
        </w:rPr>
        <w:t>.</w:t>
      </w:r>
    </w:p>
    <w:p w:rsidR="00B41B6F" w:rsidRDefault="00B41B6F" w:rsidP="00B41B6F">
      <w:pPr>
        <w:spacing w:before="120" w:after="0"/>
        <w:jc w:val="right"/>
        <w:rPr>
          <w:rFonts w:ascii="Calibri" w:eastAsia="SimSun" w:hAnsi="Calibri" w:cs="Times New Roman"/>
          <w:caps/>
          <w:color w:val="B85A22"/>
          <w:sz w:val="48"/>
          <w:szCs w:val="48"/>
          <w:lang w:val="hu-HU"/>
        </w:rPr>
      </w:pPr>
    </w:p>
    <w:p w:rsidR="00B41B6F" w:rsidRDefault="00B41B6F" w:rsidP="00B41B6F">
      <w:pPr>
        <w:spacing w:before="120" w:after="0"/>
        <w:jc w:val="right"/>
        <w:rPr>
          <w:rFonts w:ascii="Calibri" w:eastAsia="SimSun" w:hAnsi="Calibri" w:cs="Times New Roman"/>
          <w:caps/>
          <w:color w:val="B85A22"/>
          <w:sz w:val="48"/>
          <w:szCs w:val="48"/>
          <w:lang w:val="hu-HU"/>
        </w:rPr>
      </w:pPr>
    </w:p>
    <w:p w:rsidR="00B41B6F" w:rsidRDefault="00B41B6F" w:rsidP="00B41B6F">
      <w:pPr>
        <w:spacing w:before="120" w:after="0"/>
        <w:jc w:val="right"/>
        <w:rPr>
          <w:rFonts w:ascii="Calibri" w:eastAsia="SimSun" w:hAnsi="Calibri" w:cs="Times New Roman"/>
          <w:caps/>
          <w:color w:val="B85A22"/>
          <w:sz w:val="48"/>
          <w:szCs w:val="48"/>
          <w:lang w:val="hu-HU"/>
        </w:rPr>
      </w:pPr>
    </w:p>
    <w:p w:rsidR="00B41B6F" w:rsidRDefault="00B41B6F" w:rsidP="00B41B6F">
      <w:pPr>
        <w:spacing w:before="120" w:after="0"/>
        <w:jc w:val="right"/>
        <w:rPr>
          <w:rFonts w:ascii="Calibri" w:eastAsia="SimSun" w:hAnsi="Calibri" w:cs="Times New Roman"/>
          <w:caps/>
          <w:color w:val="B85A22"/>
          <w:sz w:val="48"/>
          <w:szCs w:val="48"/>
          <w:lang w:val="hu-HU"/>
        </w:rPr>
      </w:pPr>
    </w:p>
    <w:p w:rsidR="00B41B6F" w:rsidRDefault="00B41B6F" w:rsidP="00B41B6F">
      <w:pPr>
        <w:spacing w:before="120" w:after="0"/>
        <w:jc w:val="right"/>
        <w:rPr>
          <w:rFonts w:ascii="Calibri" w:eastAsia="SimSun" w:hAnsi="Calibri" w:cs="Times New Roman"/>
          <w:caps/>
          <w:color w:val="B85A22"/>
          <w:sz w:val="48"/>
          <w:szCs w:val="48"/>
          <w:lang w:val="hu-HU"/>
        </w:rPr>
      </w:pPr>
    </w:p>
    <w:sdt>
      <w:sdtPr>
        <w:rPr>
          <w:rFonts w:ascii="Calibri" w:eastAsia="SimSun" w:hAnsi="Calibri" w:cs="Times New Roman"/>
          <w:caps/>
          <w:color w:val="B85A22"/>
          <w:sz w:val="48"/>
          <w:szCs w:val="48"/>
          <w:lang w:val="hu-HU"/>
        </w:rPr>
        <w:alias w:val="Adja meg a beosztást:"/>
        <w:tag w:val=""/>
        <w:id w:val="390237733"/>
        <w:placeholder>
          <w:docPart w:val="95B90A36160B4C62B1616E6EA91E6F3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:rsidR="00B41B6F" w:rsidRPr="00B41B6F" w:rsidRDefault="008A733A" w:rsidP="00B41B6F">
          <w:pPr>
            <w:spacing w:before="120" w:after="0"/>
            <w:jc w:val="right"/>
            <w:rPr>
              <w:rFonts w:ascii="Calibri" w:eastAsia="SimSun" w:hAnsi="Calibri" w:cs="Times New Roman"/>
              <w:caps/>
              <w:color w:val="B85A22"/>
              <w:sz w:val="52"/>
              <w:szCs w:val="52"/>
              <w:lang w:val="hu-HU"/>
            </w:rPr>
          </w:pPr>
          <w:r>
            <w:rPr>
              <w:rFonts w:ascii="Calibri" w:eastAsia="SimSun" w:hAnsi="Calibri" w:cs="Times New Roman"/>
              <w:caps/>
              <w:color w:val="B85A22"/>
              <w:sz w:val="48"/>
              <w:szCs w:val="48"/>
              <w:lang w:val="hu-HU"/>
            </w:rPr>
            <w:t>PROJEKT TERV hasznos infók</w:t>
          </w:r>
        </w:p>
      </w:sdtContent>
    </w:sdt>
    <w:sdt>
      <w:sdtPr>
        <w:rPr>
          <w:rFonts w:ascii="Calibri" w:eastAsia="SimSun" w:hAnsi="Calibri" w:cs="Times New Roman"/>
          <w:caps/>
          <w:sz w:val="28"/>
          <w:szCs w:val="28"/>
          <w:lang w:val="hu-HU"/>
        </w:rPr>
        <w:alias w:val="Írja be az alcímet:"/>
        <w:tag w:val="Írja be az alcímet:"/>
        <w:id w:val="1134748392"/>
        <w:placeholder>
          <w:docPart w:val="50B71A2239F34EF6800543A7158220E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p w:rsidR="00B41B6F" w:rsidRPr="00B41B6F" w:rsidRDefault="009013A9" w:rsidP="00B41B6F">
          <w:pPr>
            <w:spacing w:before="120" w:after="0"/>
            <w:jc w:val="right"/>
            <w:rPr>
              <w:rFonts w:ascii="Calibri" w:eastAsia="SimSun" w:hAnsi="Calibri" w:cs="Times New Roman"/>
              <w:caps/>
              <w:sz w:val="28"/>
              <w:szCs w:val="28"/>
              <w:lang w:val="hu-HU"/>
            </w:rPr>
          </w:pPr>
          <w:r w:rsidRPr="00DE2B45">
            <w:rPr>
              <w:lang w:bidi="hu"/>
            </w:rPr>
            <w:t>Dokumentum alcíme</w:t>
          </w:r>
        </w:p>
      </w:sdtContent>
    </w:sdt>
    <w:p w:rsidR="00B41B6F" w:rsidRDefault="00B41B6F" w:rsidP="00E279B8">
      <w:pPr>
        <w:pStyle w:val="Alcm"/>
        <w:rPr>
          <w:lang w:val="hu-HU"/>
        </w:rPr>
      </w:pPr>
    </w:p>
    <w:p w:rsidR="00E279B8" w:rsidRPr="00C71993" w:rsidRDefault="00BE0CC5" w:rsidP="00B41B6F">
      <w:pPr>
        <w:pStyle w:val="Alcm"/>
        <w:spacing w:before="4200"/>
        <w:ind w:left="74" w:right="74"/>
        <w:rPr>
          <w:lang w:val="hu-HU"/>
        </w:rPr>
      </w:pPr>
      <w:sdt>
        <w:sdtPr>
          <w:rPr>
            <w:lang w:val="hu-HU"/>
          </w:rPr>
          <w:alias w:val="Átadó:"/>
          <w:tag w:val="Átadó:"/>
          <w:id w:val="2116784469"/>
          <w:placeholder>
            <w:docPart w:val="DFF2DA153D5A45759EE358E763CA6D4C"/>
          </w:placeholder>
          <w:temporary/>
          <w:showingPlcHdr/>
          <w15:appearance w15:val="hidden"/>
        </w:sdtPr>
        <w:sdtContent>
          <w:r w:rsidR="00E279B8" w:rsidRPr="00C71993">
            <w:rPr>
              <w:lang w:val="hu-HU" w:bidi="hu"/>
            </w:rPr>
            <w:t>Átadó:</w:t>
          </w:r>
        </w:sdtContent>
      </w:sdt>
      <w:r w:rsidR="00E279B8" w:rsidRPr="00C71993">
        <w:rPr>
          <w:lang w:val="hu-HU" w:bidi="hu"/>
        </w:rPr>
        <w:t xml:space="preserve"> </w:t>
      </w:r>
      <w:sdt>
        <w:sdtPr>
          <w:rPr>
            <w:lang w:val="hu-HU"/>
          </w:rPr>
          <w:alias w:val="Adja meg a nevét:"/>
          <w:tag w:val="Adja meg a nevét:"/>
          <w:id w:val="-679964544"/>
          <w:placeholder>
            <w:docPart w:val="E96E15FD4A924D70B764E7CE03EF2C6A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B55F12" w:rsidRPr="00C71993">
            <w:rPr>
              <w:lang w:val="hu-HU" w:bidi="hu"/>
            </w:rPr>
            <w:t>Az Ön neve</w:t>
          </w:r>
        </w:sdtContent>
      </w:sdt>
    </w:p>
    <w:p w:rsidR="00E279B8" w:rsidRPr="00C71993" w:rsidRDefault="00BE0CC5" w:rsidP="00E279B8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cég nevét:"/>
          <w:tag w:val=""/>
          <w:id w:val="442581965"/>
          <w:placeholder>
            <w:docPart w:val="64E1F03E384F4671A71B6BCBFC74F60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E279B8" w:rsidRPr="00C71993">
            <w:rPr>
              <w:lang w:val="hu-HU" w:bidi="hu"/>
            </w:rPr>
            <w:t>cég neve</w:t>
          </w:r>
        </w:sdtContent>
      </w:sdt>
    </w:p>
    <w:p w:rsidR="00E279B8" w:rsidRPr="00C71993" w:rsidRDefault="00BE0CC5" w:rsidP="00714CE5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cég címét:"/>
          <w:tag w:val="Adja meg a cég címét:"/>
          <w:id w:val="1489432431"/>
          <w:placeholder>
            <w:docPart w:val="6E40223FCFF24C88ABE6B772528F7E0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E279B8" w:rsidRPr="00C71993">
            <w:rPr>
              <w:lang w:val="hu-HU" w:bidi="hu"/>
            </w:rPr>
            <w:t>Cég címe</w:t>
          </w:r>
        </w:sdtContent>
      </w:sdt>
    </w:p>
    <w:p w:rsidR="00B41B6F" w:rsidRDefault="00B41B6F">
      <w:pPr>
        <w:spacing w:after="240" w:line="252" w:lineRule="auto"/>
        <w:ind w:left="0" w:right="0"/>
        <w:rPr>
          <w:noProof/>
          <w:lang w:val="hu-HU"/>
        </w:rPr>
      </w:pPr>
      <w:r>
        <w:rPr>
          <w:noProof/>
          <w:lang w:val="hu-HU"/>
        </w:rPr>
        <w:br w:type="page"/>
      </w:r>
    </w:p>
    <w:p w:rsidR="00907CBB" w:rsidRPr="00C71993" w:rsidRDefault="00907CBB" w:rsidP="00E279B8">
      <w:pPr>
        <w:rPr>
          <w:noProof/>
          <w:lang w:val="hu-HU"/>
        </w:rPr>
      </w:pPr>
    </w:p>
    <w:p w:rsidR="00907CBB" w:rsidRPr="00C71993" w:rsidRDefault="00BE0CC5">
      <w:pPr>
        <w:pStyle w:val="Cmsor1"/>
        <w:rPr>
          <w:lang w:val="hu-HU"/>
        </w:rPr>
      </w:pPr>
      <w:sdt>
        <w:sdtPr>
          <w:rPr>
            <w:lang w:val="hu-HU"/>
          </w:rPr>
          <w:alias w:val="Adja meg a címet:"/>
          <w:tag w:val=""/>
          <w:id w:val="1901021919"/>
          <w:placeholder>
            <w:docPart w:val="2155D4EDEE474DCB9AB7ED105221245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B41B6F">
            <w:rPr>
              <w:lang w:val="hu-HU"/>
            </w:rPr>
            <w:t>PROJEKT TERV</w:t>
          </w:r>
          <w:r w:rsidR="00F06D7A">
            <w:rPr>
              <w:lang w:val="hu-HU"/>
            </w:rPr>
            <w:t xml:space="preserve"> </w:t>
          </w:r>
          <w:r w:rsidR="008A733A">
            <w:rPr>
              <w:lang w:val="hu-HU"/>
            </w:rPr>
            <w:t xml:space="preserve">hasznos </w:t>
          </w:r>
          <w:r w:rsidR="00F06D7A">
            <w:rPr>
              <w:lang w:val="hu-HU"/>
            </w:rPr>
            <w:t>infók</w:t>
          </w:r>
        </w:sdtContent>
      </w:sdt>
    </w:p>
    <w:p w:rsidR="00B41B6F" w:rsidRDefault="00B41B6F" w:rsidP="00B41B6F">
      <w:pPr>
        <w:jc w:val="both"/>
        <w:rPr>
          <w:lang w:val="hu-HU"/>
        </w:rPr>
      </w:pPr>
      <w:r w:rsidRPr="00B41B6F">
        <w:rPr>
          <w:lang w:val="hu-HU"/>
        </w:rPr>
        <w:t>Minden projekt előkészítési folyamata több szakaszon megy át és soha sem az egyik napról a másikra állunk ott, és valósítunk meg egy ötletet. Vonatkozik ez a több éven át</w:t>
      </w:r>
      <w:r w:rsidR="008A733A">
        <w:rPr>
          <w:lang w:val="hu-HU"/>
        </w:rPr>
        <w:t xml:space="preserve"> </w:t>
      </w:r>
      <w:r w:rsidRPr="00B41B6F">
        <w:rPr>
          <w:lang w:val="hu-HU"/>
        </w:rPr>
        <w:t>tartó, több forrásból finanszírozott nagy projektekre, s érvényes az egyszerűbbekre, kisebbekre is. Előnyös, ha projektünk egyes szakaszait, mint ciklusokat, és nem a feladatok lineáris egymásutániságának fogjuk fel, ez segít abban is, hogy tudjuk, előre több hónapban, adott esetben években kell gondolkodnunk, amikor pályázatokkal kezdünk el foglalkozni.</w:t>
      </w:r>
    </w:p>
    <w:p w:rsidR="00F06D7A" w:rsidRDefault="00F06D7A" w:rsidP="00B41B6F">
      <w:pPr>
        <w:jc w:val="both"/>
        <w:rPr>
          <w:b/>
          <w:bCs/>
          <w:lang w:val="hu-HU"/>
        </w:rPr>
      </w:pPr>
    </w:p>
    <w:p w:rsidR="00B41B6F" w:rsidRPr="00F06D7A" w:rsidRDefault="00B41B6F" w:rsidP="00B41B6F">
      <w:pPr>
        <w:jc w:val="both"/>
        <w:rPr>
          <w:b/>
          <w:bCs/>
          <w:lang w:val="hu-HU"/>
        </w:rPr>
      </w:pPr>
      <w:r w:rsidRPr="00F06D7A">
        <w:rPr>
          <w:b/>
          <w:bCs/>
          <w:lang w:val="hu-HU"/>
        </w:rPr>
        <w:t>A legfontosabb tisztázni:</w:t>
      </w:r>
    </w:p>
    <w:p w:rsidR="00B41B6F" w:rsidRPr="00F06D7A" w:rsidRDefault="00B41B6F" w:rsidP="00F06D7A">
      <w:pPr>
        <w:pStyle w:val="Listaszerbekezds"/>
        <w:numPr>
          <w:ilvl w:val="0"/>
          <w:numId w:val="13"/>
        </w:numPr>
        <w:ind w:left="1134"/>
        <w:jc w:val="both"/>
        <w:rPr>
          <w:lang w:val="hu-HU"/>
        </w:rPr>
      </w:pPr>
      <w:r w:rsidRPr="00F06D7A">
        <w:rPr>
          <w:lang w:val="hu-HU"/>
        </w:rPr>
        <w:t>Milyen eredményt szeretnénk elérni a projekt megvalósításával?</w:t>
      </w:r>
    </w:p>
    <w:p w:rsidR="00B41B6F" w:rsidRPr="00F06D7A" w:rsidRDefault="00B41B6F" w:rsidP="00F06D7A">
      <w:pPr>
        <w:pStyle w:val="Listaszerbekezds"/>
        <w:numPr>
          <w:ilvl w:val="0"/>
          <w:numId w:val="13"/>
        </w:numPr>
        <w:ind w:left="1134"/>
        <w:jc w:val="both"/>
        <w:rPr>
          <w:lang w:val="hu-HU"/>
        </w:rPr>
      </w:pPr>
      <w:r w:rsidRPr="00F06D7A">
        <w:rPr>
          <w:lang w:val="hu-HU"/>
        </w:rPr>
        <w:t>Milyen úton érjük el ezeket az eredményeket?</w:t>
      </w:r>
    </w:p>
    <w:p w:rsidR="00B41B6F" w:rsidRPr="00F06D7A" w:rsidRDefault="00B41B6F" w:rsidP="00F06D7A">
      <w:pPr>
        <w:pStyle w:val="Listaszerbekezds"/>
        <w:numPr>
          <w:ilvl w:val="0"/>
          <w:numId w:val="13"/>
        </w:numPr>
        <w:ind w:left="1134"/>
        <w:jc w:val="both"/>
        <w:rPr>
          <w:lang w:val="hu-HU"/>
        </w:rPr>
      </w:pPr>
      <w:r w:rsidRPr="00F06D7A">
        <w:rPr>
          <w:lang w:val="hu-HU"/>
        </w:rPr>
        <w:t>Milyen feltételekből indulunk ki?</w:t>
      </w:r>
    </w:p>
    <w:p w:rsidR="00B41B6F" w:rsidRPr="00F06D7A" w:rsidRDefault="00B41B6F" w:rsidP="00F06D7A">
      <w:pPr>
        <w:pStyle w:val="Listaszerbekezds"/>
        <w:numPr>
          <w:ilvl w:val="0"/>
          <w:numId w:val="13"/>
        </w:numPr>
        <w:ind w:left="1134"/>
        <w:jc w:val="both"/>
        <w:rPr>
          <w:lang w:val="hu-HU"/>
        </w:rPr>
      </w:pPr>
      <w:r w:rsidRPr="00F06D7A">
        <w:rPr>
          <w:lang w:val="hu-HU"/>
        </w:rPr>
        <w:t>Milyen alternatívák jöhetnek szóba?</w:t>
      </w:r>
    </w:p>
    <w:p w:rsidR="00B41B6F" w:rsidRPr="00F06D7A" w:rsidRDefault="00B41B6F" w:rsidP="00F06D7A">
      <w:pPr>
        <w:pStyle w:val="Listaszerbekezds"/>
        <w:numPr>
          <w:ilvl w:val="0"/>
          <w:numId w:val="13"/>
        </w:numPr>
        <w:ind w:left="1134"/>
        <w:jc w:val="both"/>
        <w:rPr>
          <w:lang w:val="hu-HU"/>
        </w:rPr>
      </w:pPr>
      <w:r w:rsidRPr="00F06D7A">
        <w:rPr>
          <w:lang w:val="hu-HU"/>
        </w:rPr>
        <w:t>Mennyibe fog kerülni?</w:t>
      </w:r>
    </w:p>
    <w:p w:rsidR="00B41B6F" w:rsidRDefault="00B41B6F" w:rsidP="00B41B6F">
      <w:pPr>
        <w:jc w:val="both"/>
        <w:rPr>
          <w:lang w:val="hu-HU"/>
        </w:rPr>
      </w:pPr>
    </w:p>
    <w:p w:rsidR="00F06D7A" w:rsidRPr="00F06D7A" w:rsidRDefault="00F06D7A" w:rsidP="00F06D7A">
      <w:pPr>
        <w:jc w:val="both"/>
        <w:rPr>
          <w:b/>
          <w:bCs/>
          <w:lang w:val="hu-HU"/>
        </w:rPr>
      </w:pPr>
      <w:r w:rsidRPr="00F06D7A">
        <w:rPr>
          <w:b/>
          <w:bCs/>
          <w:lang w:val="hu-HU"/>
        </w:rPr>
        <w:t>Szerződéskötés</w:t>
      </w:r>
    </w:p>
    <w:p w:rsidR="00F06D7A" w:rsidRPr="00F06D7A" w:rsidRDefault="00F06D7A" w:rsidP="00F06D7A">
      <w:pPr>
        <w:jc w:val="both"/>
        <w:rPr>
          <w:lang w:val="hu-HU"/>
        </w:rPr>
      </w:pPr>
      <w:r w:rsidRPr="00F06D7A">
        <w:rPr>
          <w:lang w:val="hu-HU"/>
        </w:rPr>
        <w:t>Amennyiben a támogató szervezet támogatni fogja a pályázat célját és megvalósulását, megállapodásra lép a pályázó szervezettel és megköti vele a szerződést.</w:t>
      </w:r>
    </w:p>
    <w:p w:rsidR="00F06D7A" w:rsidRDefault="00F06D7A" w:rsidP="00F06D7A">
      <w:pPr>
        <w:jc w:val="both"/>
        <w:rPr>
          <w:lang w:val="hu-HU"/>
        </w:rPr>
      </w:pPr>
      <w:r w:rsidRPr="00F06D7A">
        <w:rPr>
          <w:lang w:val="hu-HU"/>
        </w:rPr>
        <w:t xml:space="preserve">A szerződésben a finanszírozás minden feltétele szerepel, mint pld. a fizetések határideje és mértéke, jogos és jogosulatlan költségek, a feltételek be nem tartásának következményei, szankciói stb. </w:t>
      </w:r>
      <w:r w:rsidRPr="00F06D7A">
        <w:rPr>
          <w:b/>
          <w:bCs/>
          <w:lang w:val="hu-HU"/>
        </w:rPr>
        <w:t>A szerződés mellékletét képezi a pályázat, azaz a Támogató pontról-pontra azokhoz a vállalásokhoz fog támogatást biztosítani, amelyeket a pályázó maga vállalt.</w:t>
      </w:r>
      <w:r w:rsidRPr="00F06D7A">
        <w:rPr>
          <w:lang w:val="hu-HU"/>
        </w:rPr>
        <w:t xml:space="preserve"> Egy jól megírt pályázat változtatás nélkül a</w:t>
      </w:r>
      <w:r w:rsidR="00626EA5">
        <w:rPr>
          <w:lang w:val="hu-HU"/>
        </w:rPr>
        <w:t>l</w:t>
      </w:r>
      <w:r w:rsidRPr="00F06D7A">
        <w:rPr>
          <w:lang w:val="hu-HU"/>
        </w:rPr>
        <w:t xml:space="preserve">kalmas arra, hogy abból szerződéses szöveg </w:t>
      </w:r>
      <w:proofErr w:type="spellStart"/>
      <w:r w:rsidRPr="00F06D7A">
        <w:rPr>
          <w:lang w:val="hu-HU"/>
        </w:rPr>
        <w:t>szülessen</w:t>
      </w:r>
      <w:proofErr w:type="spellEnd"/>
      <w:r w:rsidRPr="00F06D7A">
        <w:rPr>
          <w:lang w:val="hu-HU"/>
        </w:rPr>
        <w:t xml:space="preserve">, s azok a mutatók, célkitűzések, melyek a pályázatban szerepelnek, a szerződés teljesítését mutató, </w:t>
      </w:r>
      <w:r w:rsidR="00626EA5" w:rsidRPr="00F06D7A">
        <w:rPr>
          <w:lang w:val="hu-HU"/>
        </w:rPr>
        <w:t>számon kérhető</w:t>
      </w:r>
      <w:r w:rsidRPr="00F06D7A">
        <w:rPr>
          <w:lang w:val="hu-HU"/>
        </w:rPr>
        <w:t xml:space="preserve"> indikátorok is lesznek.</w:t>
      </w:r>
    </w:p>
    <w:p w:rsidR="00F06D7A" w:rsidRDefault="00F06D7A" w:rsidP="00F06D7A">
      <w:pPr>
        <w:jc w:val="both"/>
        <w:rPr>
          <w:lang w:val="hu-HU"/>
        </w:rPr>
      </w:pPr>
    </w:p>
    <w:p w:rsidR="00F06D7A" w:rsidRPr="00F06D7A" w:rsidRDefault="00F06D7A" w:rsidP="00F06D7A">
      <w:pPr>
        <w:jc w:val="both"/>
        <w:rPr>
          <w:b/>
          <w:bCs/>
          <w:lang w:val="hu-HU"/>
        </w:rPr>
      </w:pPr>
      <w:r w:rsidRPr="00F06D7A">
        <w:rPr>
          <w:b/>
          <w:bCs/>
          <w:lang w:val="hu-HU"/>
        </w:rPr>
        <w:t>A projekt tervezése</w:t>
      </w:r>
    </w:p>
    <w:p w:rsidR="00F06D7A" w:rsidRDefault="00F06D7A" w:rsidP="00F06D7A">
      <w:pPr>
        <w:jc w:val="both"/>
        <w:rPr>
          <w:lang w:val="hu-HU"/>
        </w:rPr>
      </w:pPr>
      <w:r w:rsidRPr="00F06D7A">
        <w:rPr>
          <w:lang w:val="hu-HU"/>
        </w:rPr>
        <w:t>A projekt meghatározásához</w:t>
      </w:r>
      <w:r>
        <w:rPr>
          <w:lang w:val="hu-HU"/>
        </w:rPr>
        <w:t xml:space="preserve"> és</w:t>
      </w:r>
      <w:r w:rsidRPr="00F06D7A">
        <w:rPr>
          <w:lang w:val="hu-HU"/>
        </w:rPr>
        <w:t xml:space="preserve"> előkészítéséhez szükséges idő nagyon különböző. A szükséges időt a projekt nagyságrendje és összetettsége határozza meg</w:t>
      </w:r>
      <w:r>
        <w:rPr>
          <w:lang w:val="hu-HU"/>
        </w:rPr>
        <w:t>.</w:t>
      </w:r>
    </w:p>
    <w:p w:rsidR="00F06D7A" w:rsidRDefault="00F06D7A" w:rsidP="00F06D7A">
      <w:pPr>
        <w:jc w:val="both"/>
        <w:rPr>
          <w:lang w:val="hu-HU"/>
        </w:rPr>
      </w:pPr>
    </w:p>
    <w:p w:rsidR="00F06D7A" w:rsidRDefault="00F06D7A" w:rsidP="00F06D7A">
      <w:pPr>
        <w:jc w:val="both"/>
        <w:rPr>
          <w:lang w:val="hu-HU"/>
        </w:rPr>
      </w:pPr>
      <w:r w:rsidRPr="00F06D7A">
        <w:rPr>
          <w:lang w:val="hu-HU"/>
        </w:rPr>
        <w:t>A pályázatnak rövidnek és tömörnek kell lennie. A cél „eladni" a projekt eszméjét, megnyerni azokat a kulcsembereket, akik elbírálják a projektet. Nem szükséges minden egyes aspektust részletesen elemezni, viszont a Támogató által meghatározott valamennyi kérdéskörre ki kell térni az érvelésben.</w:t>
      </w:r>
    </w:p>
    <w:p w:rsidR="00B2620D" w:rsidRPr="00F06D7A" w:rsidRDefault="00B2620D" w:rsidP="00F06D7A">
      <w:pPr>
        <w:jc w:val="both"/>
        <w:rPr>
          <w:lang w:val="hu-HU"/>
        </w:rPr>
      </w:pPr>
    </w:p>
    <w:p w:rsidR="00F06D7A" w:rsidRDefault="00F06D7A" w:rsidP="00F06D7A">
      <w:pPr>
        <w:jc w:val="both"/>
        <w:rPr>
          <w:lang w:val="hu-HU"/>
        </w:rPr>
      </w:pPr>
      <w:r w:rsidRPr="00F06D7A">
        <w:rPr>
          <w:lang w:val="hu-HU"/>
        </w:rPr>
        <w:t xml:space="preserve"> </w:t>
      </w:r>
    </w:p>
    <w:p w:rsidR="00F06D7A" w:rsidRDefault="00F06D7A" w:rsidP="00F06D7A">
      <w:pPr>
        <w:rPr>
          <w:lang w:val="hu-HU"/>
        </w:rPr>
      </w:pPr>
      <w:r>
        <w:rPr>
          <w:lang w:val="hu-HU"/>
        </w:rPr>
        <w:br w:type="page"/>
      </w:r>
    </w:p>
    <w:p w:rsidR="00907CBB" w:rsidRPr="009013A9" w:rsidRDefault="00F06D7A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lang w:val="hu-HU"/>
        </w:rPr>
      </w:pPr>
      <w:r w:rsidRPr="009013A9">
        <w:rPr>
          <w:b/>
          <w:bCs/>
          <w:spacing w:val="20"/>
          <w:lang w:val="hu-HU"/>
        </w:rPr>
        <w:lastRenderedPageBreak/>
        <w:t>projekt céljai</w:t>
      </w:r>
    </w:p>
    <w:p w:rsidR="00907CBB" w:rsidRPr="00C71993" w:rsidRDefault="00B2620D" w:rsidP="006D7F78">
      <w:pPr>
        <w:jc w:val="both"/>
        <w:rPr>
          <w:lang w:val="hu-HU"/>
        </w:rPr>
      </w:pPr>
      <w:r>
        <w:rPr>
          <w:lang w:val="hu-HU"/>
        </w:rPr>
        <w:t>Itt meg kellene határoznia a pályázónak, hogy mik a pályázat általi fejlesztési beruházással a konkrét céljai. Mit vár a pályázattól, a fejlesztéstől, a fejlesztéssel hová szeretne eljutni, mik a rövid- és középtávú tervei</w:t>
      </w:r>
      <w:r w:rsidR="006D7F78">
        <w:rPr>
          <w:lang w:val="hu-HU"/>
        </w:rPr>
        <w:t>, milyen igényeket szeretne kielégíteni a beruházással.</w:t>
      </w:r>
    </w:p>
    <w:p w:rsidR="00F06D7A" w:rsidRDefault="00F06D7A">
      <w:pPr>
        <w:pStyle w:val="Cmsor3"/>
        <w:rPr>
          <w:lang w:val="hu-HU"/>
        </w:rPr>
      </w:pPr>
    </w:p>
    <w:p w:rsidR="00907CBB" w:rsidRPr="009013A9" w:rsidRDefault="00F06D7A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lang w:val="hu-HU"/>
        </w:rPr>
      </w:pPr>
      <w:r w:rsidRPr="009013A9">
        <w:rPr>
          <w:b/>
          <w:bCs/>
          <w:spacing w:val="20"/>
          <w:lang w:val="hu-HU"/>
        </w:rPr>
        <w:t>a projekt célcsoportjának konkrét meghatározása</w:t>
      </w:r>
    </w:p>
    <w:p w:rsidR="006D7F78" w:rsidRDefault="006D7F78" w:rsidP="006D7F78">
      <w:pPr>
        <w:pStyle w:val="Cmsor2"/>
        <w:jc w:val="both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u-HU"/>
        </w:rPr>
      </w:pPr>
      <w:r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u-HU"/>
        </w:rPr>
        <w:t xml:space="preserve">Itt fontos, hogy </w:t>
      </w:r>
      <w:r w:rsidRPr="006D7F78"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u-HU"/>
        </w:rPr>
        <w:t xml:space="preserve">a célcsoport és célterület </w:t>
      </w:r>
      <w:r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u-HU"/>
        </w:rPr>
        <w:t>beruházásra</w:t>
      </w:r>
      <w:r w:rsidRPr="006D7F78"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u-HU"/>
        </w:rPr>
        <w:t xml:space="preserve"> vonatkozó igényei</w:t>
      </w:r>
      <w:r>
        <w:rPr>
          <w:rFonts w:asciiTheme="minorHAnsi" w:eastAsiaTheme="minorEastAsia" w:hAnsiTheme="minorHAnsi" w:cstheme="minorBidi"/>
          <w:caps w:val="0"/>
          <w:color w:val="auto"/>
          <w:sz w:val="22"/>
          <w:szCs w:val="22"/>
          <w:lang w:val="hu-HU"/>
        </w:rPr>
        <w:t xml:space="preserve"> tisztázottak legyenek. Kiket és hogyan szeretne a pályázó elérni a beruházás révén, ki a konkrét célcsoportja, a célcsoport elérésétől mit vár a pályázó a beruházással összefüggésben.</w:t>
      </w:r>
    </w:p>
    <w:p w:rsidR="006D7F78" w:rsidRPr="006D7F78" w:rsidRDefault="006D7F78" w:rsidP="006D7F78">
      <w:pPr>
        <w:jc w:val="both"/>
        <w:rPr>
          <w:lang w:val="hu-HU"/>
        </w:rPr>
      </w:pPr>
      <w:r>
        <w:rPr>
          <w:lang w:val="hu-HU"/>
        </w:rPr>
        <w:t>A</w:t>
      </w:r>
      <w:r w:rsidRPr="006D7F78">
        <w:rPr>
          <w:lang w:val="hu-HU"/>
        </w:rPr>
        <w:t xml:space="preserve"> pontosan meghatározott célcsoport hiányában azt sem lehet ellenőrizni, vajon a pályázatban kitűzött (mutatókkal jelzett) célok megvalósultak-e. Ahhoz, hogy a célcsoportot megfelelő pontossággal le tudjuk írni a következőket </w:t>
      </w:r>
      <w:r w:rsidR="0074430F">
        <w:rPr>
          <w:lang w:val="hu-HU"/>
        </w:rPr>
        <w:t>célszerű</w:t>
      </w:r>
      <w:r w:rsidRPr="006D7F78">
        <w:rPr>
          <w:lang w:val="hu-HU"/>
        </w:rPr>
        <w:t xml:space="preserve"> meghatároznunk:</w:t>
      </w:r>
    </w:p>
    <w:p w:rsidR="006D7F78" w:rsidRDefault="006D7F78" w:rsidP="006D7F78">
      <w:pPr>
        <w:jc w:val="both"/>
        <w:rPr>
          <w:lang w:val="hu-HU"/>
        </w:rPr>
      </w:pPr>
      <w:r w:rsidRPr="00651EBE">
        <w:rPr>
          <w:b/>
          <w:bCs/>
          <w:lang w:val="hu-HU"/>
        </w:rPr>
        <w:t>A projekt közvetlen célcsoportja</w:t>
      </w:r>
      <w:r w:rsidRPr="006D7F78">
        <w:rPr>
          <w:lang w:val="hu-HU"/>
        </w:rPr>
        <w:t>: azok, akik vagy részt vesznek a projektben, vagy kedvezményezettjei lesznek a projektnek.</w:t>
      </w:r>
    </w:p>
    <w:p w:rsidR="00651EBE" w:rsidRPr="00651EBE" w:rsidRDefault="00651EBE" w:rsidP="00651EBE">
      <w:pPr>
        <w:jc w:val="both"/>
        <w:rPr>
          <w:lang w:val="hu-HU"/>
        </w:rPr>
      </w:pPr>
      <w:r w:rsidRPr="00651EBE">
        <w:rPr>
          <w:lang w:val="hu-HU"/>
        </w:rPr>
        <w:t xml:space="preserve">A </w:t>
      </w:r>
      <w:r w:rsidRPr="0074430F">
        <w:rPr>
          <w:b/>
          <w:bCs/>
          <w:lang w:val="hu-HU"/>
        </w:rPr>
        <w:t>közvetett célcsoport</w:t>
      </w:r>
      <w:r w:rsidRPr="00651EBE">
        <w:rPr>
          <w:lang w:val="hu-HU"/>
        </w:rPr>
        <w:t xml:space="preserve"> esetében számot kell vetnünk azzal, mely rétegeket érhet el projektünk, s milyen hatásokat gyakorolhat rájuk</w:t>
      </w:r>
      <w:r>
        <w:rPr>
          <w:lang w:val="hu-HU"/>
        </w:rPr>
        <w:t xml:space="preserve">. </w:t>
      </w:r>
      <w:r w:rsidRPr="00651EBE">
        <w:rPr>
          <w:lang w:val="hu-HU"/>
        </w:rPr>
        <w:t xml:space="preserve">Egy projekt esetében közvetett célcsoport lehet például a közvetlen célcsoportba tartozók családja, hiszen például család jövedelmi viszonyai javulnak, vagy egy oktatási tárgyú </w:t>
      </w:r>
      <w:r>
        <w:rPr>
          <w:lang w:val="hu-HU"/>
        </w:rPr>
        <w:t xml:space="preserve">fejlesztési </w:t>
      </w:r>
      <w:r w:rsidRPr="00651EBE">
        <w:rPr>
          <w:lang w:val="hu-HU"/>
        </w:rPr>
        <w:t xml:space="preserve">projektnél közvetett célcsoport lehet azoknak a pedagógusoknak a köre, akik bár nem közvetlen módon vesznek részt a projektben, de az alkalmazott módszerek megismerése az ő munkájuk eredményességét is javíthatja. </w:t>
      </w:r>
    </w:p>
    <w:p w:rsidR="006D7F78" w:rsidRPr="006D7F78" w:rsidRDefault="00651EBE" w:rsidP="0074430F">
      <w:pPr>
        <w:jc w:val="both"/>
        <w:rPr>
          <w:lang w:val="hu-HU"/>
        </w:rPr>
      </w:pPr>
      <w:r w:rsidRPr="00651EBE">
        <w:rPr>
          <w:lang w:val="hu-HU"/>
        </w:rPr>
        <w:t>Ha a közvetett célcsoportokat meghatároztuk, írjuk le, miként fog projektünk várhatóan rájuk hatást gyakorolni (jövedelem növekedése, megismert új módszerek-hatékonyság növekedése, média stb.), és becsüljük meg az egyes közvetett célcsoportok nagyságát. A közvetett célcsoportnál ugyanis nem szükséges és általában nem is lehetséges konkrét számszerű meghatározás.</w:t>
      </w:r>
    </w:p>
    <w:p w:rsidR="00907CBB" w:rsidRPr="0074430F" w:rsidRDefault="00F06D7A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sz w:val="23"/>
          <w:szCs w:val="23"/>
          <w:lang w:val="hu-HU"/>
        </w:rPr>
      </w:pPr>
      <w:r w:rsidRPr="0074430F">
        <w:rPr>
          <w:b/>
          <w:bCs/>
          <w:spacing w:val="20"/>
          <w:sz w:val="23"/>
          <w:szCs w:val="23"/>
          <w:lang w:val="hu-HU"/>
        </w:rPr>
        <w:t>rövid leírás (beleért</w:t>
      </w:r>
      <w:r w:rsidR="006E3003">
        <w:rPr>
          <w:b/>
          <w:bCs/>
          <w:spacing w:val="20"/>
          <w:sz w:val="23"/>
          <w:szCs w:val="23"/>
          <w:lang w:val="hu-HU"/>
        </w:rPr>
        <w:t>v</w:t>
      </w:r>
      <w:r w:rsidRPr="0074430F">
        <w:rPr>
          <w:b/>
          <w:bCs/>
          <w:spacing w:val="20"/>
          <w:sz w:val="23"/>
          <w:szCs w:val="23"/>
          <w:lang w:val="hu-HU"/>
        </w:rPr>
        <w:t>e az érintett területeket) - projektösszegzés</w:t>
      </w:r>
    </w:p>
    <w:p w:rsidR="00433370" w:rsidRDefault="00BE0CC5" w:rsidP="00433370">
      <w:pPr>
        <w:rPr>
          <w:lang w:val="hu-HU"/>
        </w:rPr>
      </w:pPr>
      <w:r w:rsidRPr="00433370">
        <w:rPr>
          <w:lang w:val="hu-HU"/>
        </w:rPr>
        <w:t>Fejlesztési területenként határozzuk meg azt, hogy mit szeretnénk pontosan</w:t>
      </w:r>
      <w:r w:rsidR="00433370">
        <w:rPr>
          <w:lang w:val="hu-HU"/>
        </w:rPr>
        <w:t xml:space="preserve"> elérni, mi a beruházás célja részletekre vetítve</w:t>
      </w:r>
      <w:r w:rsidRPr="00433370">
        <w:rPr>
          <w:lang w:val="hu-HU"/>
        </w:rPr>
        <w:t xml:space="preserve">. </w:t>
      </w:r>
      <w:r w:rsidRPr="00433370">
        <w:rPr>
          <w:lang w:val="hu-HU"/>
        </w:rPr>
        <w:br/>
      </w:r>
    </w:p>
    <w:p w:rsidR="00433370" w:rsidRDefault="004461E9" w:rsidP="00433370">
      <w:pPr>
        <w:rPr>
          <w:lang w:val="hu-HU"/>
        </w:rPr>
      </w:pPr>
      <w:r w:rsidRPr="00433370">
        <w:rPr>
          <w:lang w:val="hu-HU"/>
        </w:rPr>
        <w:t>p</w:t>
      </w:r>
      <w:r>
        <w:rPr>
          <w:lang w:val="hu-HU"/>
        </w:rPr>
        <w:t>élda</w:t>
      </w:r>
      <w:r w:rsidR="00433370">
        <w:rPr>
          <w:lang w:val="hu-HU"/>
        </w:rPr>
        <w:t>:</w:t>
      </w:r>
    </w:p>
    <w:p w:rsidR="00433370" w:rsidRDefault="00BE0CC5" w:rsidP="00433370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 w:rsidRPr="00433370">
        <w:rPr>
          <w:lang w:val="hu-HU"/>
        </w:rPr>
        <w:t>arculattervezés: legyen logónk, sablonjaink amiket az ügyfelek részére küldhetünk</w:t>
      </w:r>
    </w:p>
    <w:p w:rsidR="006D7F78" w:rsidRDefault="00BE0CC5" w:rsidP="00433370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 w:rsidRPr="00433370">
        <w:rPr>
          <w:lang w:val="hu-HU"/>
        </w:rPr>
        <w:t xml:space="preserve">weboldal: </w:t>
      </w:r>
      <w:r w:rsidR="00433370">
        <w:rPr>
          <w:lang w:val="hu-HU"/>
        </w:rPr>
        <w:t xml:space="preserve">a céges </w:t>
      </w:r>
      <w:proofErr w:type="spellStart"/>
      <w:r w:rsidR="00433370">
        <w:rPr>
          <w:lang w:val="hu-HU"/>
        </w:rPr>
        <w:t>brand</w:t>
      </w:r>
      <w:proofErr w:type="spellEnd"/>
      <w:r w:rsidR="00433370">
        <w:rPr>
          <w:lang w:val="hu-HU"/>
        </w:rPr>
        <w:t xml:space="preserve"> népszerűségének növelése, célcsoporttal kapcsolatos vásárlásösztönzés</w:t>
      </w:r>
    </w:p>
    <w:p w:rsidR="00433370" w:rsidRDefault="00433370" w:rsidP="00433370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>tartalomírás: szeretnénk professzionális tartalmakat létrehozni a szakmai vezetésünkkel</w:t>
      </w:r>
    </w:p>
    <w:p w:rsidR="00433370" w:rsidRDefault="00433370" w:rsidP="00433370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>ügyviteli rendszer: milyen modulok segítenék a munka hatékonyságát, mit és miért szeretnénk bevezetni</w:t>
      </w:r>
    </w:p>
    <w:p w:rsidR="001844A5" w:rsidRDefault="001844A5" w:rsidP="00433370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>informatikai szaktanácsadás: szeretnénk az x számú dolgozóinknál elérni, hogy.. vagy szeretnénk átfogó képet kapni a cégünk informatikai megoldásairól, feltárni a fejlesztési lehetőségeket..</w:t>
      </w:r>
      <w:proofErr w:type="spellStart"/>
      <w:r>
        <w:rPr>
          <w:lang w:val="hu-HU"/>
        </w:rPr>
        <w:t>stb</w:t>
      </w:r>
      <w:proofErr w:type="spellEnd"/>
      <w:r>
        <w:rPr>
          <w:lang w:val="hu-HU"/>
        </w:rPr>
        <w:t>.</w:t>
      </w:r>
    </w:p>
    <w:p w:rsidR="001844A5" w:rsidRPr="001844A5" w:rsidRDefault="001844A5" w:rsidP="001844A5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>
        <w:rPr>
          <w:lang w:val="hu-HU"/>
        </w:rPr>
        <w:t xml:space="preserve">rendszer betanítás: szeretnénk az új </w:t>
      </w:r>
      <w:r w:rsidR="004461E9">
        <w:rPr>
          <w:lang w:val="hu-HU"/>
        </w:rPr>
        <w:t>ü</w:t>
      </w:r>
      <w:r>
        <w:rPr>
          <w:lang w:val="hu-HU"/>
        </w:rPr>
        <w:t>gyviteli és tartalomkezelő rendszert részlegenként megismerni, x alkalmazott/ részleg együttes oktatása keretében..</w:t>
      </w:r>
      <w:proofErr w:type="spellStart"/>
      <w:r>
        <w:rPr>
          <w:lang w:val="hu-HU"/>
        </w:rPr>
        <w:t>stb</w:t>
      </w:r>
      <w:proofErr w:type="spellEnd"/>
      <w:r>
        <w:rPr>
          <w:lang w:val="hu-HU"/>
        </w:rPr>
        <w:t>.</w:t>
      </w:r>
    </w:p>
    <w:p w:rsidR="00433370" w:rsidRPr="00433370" w:rsidRDefault="00433370" w:rsidP="00433370">
      <w:pPr>
        <w:jc w:val="both"/>
        <w:rPr>
          <w:lang w:val="hu-HU"/>
        </w:rPr>
      </w:pPr>
    </w:p>
    <w:p w:rsidR="0074430F" w:rsidRDefault="0074430F" w:rsidP="00F31479">
      <w:pPr>
        <w:jc w:val="both"/>
        <w:rPr>
          <w:lang w:val="hu-HU"/>
        </w:rPr>
      </w:pPr>
    </w:p>
    <w:p w:rsidR="0074430F" w:rsidRPr="0074430F" w:rsidRDefault="0074430F" w:rsidP="0074430F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sz w:val="23"/>
          <w:szCs w:val="23"/>
          <w:lang w:val="hu-HU"/>
        </w:rPr>
      </w:pPr>
      <w:r w:rsidRPr="0074430F">
        <w:rPr>
          <w:b/>
          <w:bCs/>
          <w:spacing w:val="20"/>
          <w:sz w:val="23"/>
          <w:szCs w:val="23"/>
          <w:lang w:val="hu-HU"/>
        </w:rPr>
        <w:t>r</w:t>
      </w:r>
      <w:r>
        <w:rPr>
          <w:b/>
          <w:bCs/>
          <w:spacing w:val="20"/>
          <w:sz w:val="23"/>
          <w:szCs w:val="23"/>
          <w:lang w:val="hu-HU"/>
        </w:rPr>
        <w:t>észletes</w:t>
      </w:r>
      <w:r w:rsidRPr="0074430F">
        <w:rPr>
          <w:b/>
          <w:bCs/>
          <w:spacing w:val="20"/>
          <w:sz w:val="23"/>
          <w:szCs w:val="23"/>
          <w:lang w:val="hu-HU"/>
        </w:rPr>
        <w:t xml:space="preserve"> leírás </w:t>
      </w:r>
    </w:p>
    <w:p w:rsidR="0074430F" w:rsidRDefault="0074430F" w:rsidP="0074430F">
      <w:pPr>
        <w:jc w:val="both"/>
        <w:rPr>
          <w:lang w:val="hu-HU"/>
        </w:rPr>
      </w:pPr>
      <w:r>
        <w:rPr>
          <w:lang w:val="hu-HU"/>
        </w:rPr>
        <w:t>Amennyiben bővebben szeretné pályázó kifejteni a projekt megértéséhez szükséges információkat, célterületeket, célszerű megtenni.</w:t>
      </w:r>
    </w:p>
    <w:p w:rsidR="00B2620D" w:rsidRPr="009013A9" w:rsidRDefault="00B2620D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lang w:val="hu-HU"/>
        </w:rPr>
      </w:pPr>
      <w:r w:rsidRPr="009013A9">
        <w:rPr>
          <w:b/>
          <w:bCs/>
          <w:spacing w:val="20"/>
          <w:lang w:val="hu-HU"/>
        </w:rPr>
        <w:t>erőforrások</w:t>
      </w:r>
    </w:p>
    <w:p w:rsidR="00F31479" w:rsidRDefault="00A04E05" w:rsidP="00F31479">
      <w:pPr>
        <w:jc w:val="both"/>
        <w:rPr>
          <w:lang w:val="hu-HU"/>
        </w:rPr>
      </w:pPr>
      <w:r>
        <w:rPr>
          <w:lang w:val="hu-HU"/>
        </w:rPr>
        <w:t xml:space="preserve">Elemezni </w:t>
      </w:r>
      <w:r w:rsidR="0023540E">
        <w:rPr>
          <w:lang w:val="hu-HU"/>
        </w:rPr>
        <w:t xml:space="preserve">szükséges a rendelkezésre </w:t>
      </w:r>
      <w:r w:rsidR="00626EA5">
        <w:rPr>
          <w:lang w:val="hu-HU"/>
        </w:rPr>
        <w:t>álló</w:t>
      </w:r>
      <w:r w:rsidR="0023540E">
        <w:rPr>
          <w:lang w:val="hu-HU"/>
        </w:rPr>
        <w:t xml:space="preserve"> humán-, pénzügyi-, szakmai-</w:t>
      </w:r>
      <w:r w:rsidR="009013A9">
        <w:rPr>
          <w:lang w:val="hu-HU"/>
        </w:rPr>
        <w:t>, tárgyi erőforrásokat</w:t>
      </w:r>
      <w:r>
        <w:rPr>
          <w:lang w:val="hu-HU"/>
        </w:rPr>
        <w:t xml:space="preserve"> továbbá</w:t>
      </w:r>
      <w:r w:rsidR="009013A9">
        <w:rPr>
          <w:lang w:val="hu-HU"/>
        </w:rPr>
        <w:t xml:space="preserve"> az</w:t>
      </w:r>
      <w:r>
        <w:rPr>
          <w:lang w:val="hu-HU"/>
        </w:rPr>
        <w:t xml:space="preserve"> informatikai infrastruktúrát, internetbiztonságot.</w:t>
      </w:r>
      <w:r w:rsidR="001844A5">
        <w:rPr>
          <w:lang w:val="hu-HU"/>
        </w:rPr>
        <w:t xml:space="preserve"> </w:t>
      </w:r>
    </w:p>
    <w:p w:rsidR="001844A5" w:rsidRDefault="001844A5" w:rsidP="00F31479">
      <w:pPr>
        <w:jc w:val="both"/>
        <w:rPr>
          <w:lang w:val="hu-HU"/>
        </w:rPr>
      </w:pPr>
      <w:r w:rsidRPr="001844A5">
        <w:rPr>
          <w:b/>
          <w:bCs/>
          <w:lang w:val="hu-HU"/>
        </w:rPr>
        <w:t>Példa</w:t>
      </w:r>
      <w:r>
        <w:rPr>
          <w:lang w:val="hu-HU"/>
        </w:rPr>
        <w:t>:</w:t>
      </w:r>
    </w:p>
    <w:p w:rsidR="001844A5" w:rsidRDefault="001844A5" w:rsidP="001844A5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 w:rsidRPr="001844A5">
        <w:rPr>
          <w:b/>
          <w:bCs/>
          <w:lang w:val="hu-HU"/>
        </w:rPr>
        <w:t>Munkakörnyezet, infrastruktúra</w:t>
      </w:r>
      <w:r w:rsidRPr="001844A5">
        <w:rPr>
          <w:lang w:val="hu-HU"/>
        </w:rPr>
        <w:t xml:space="preserve">: a munkát x munkaállomásról végeznénk, ezek a munkaállomások számítógépek, </w:t>
      </w:r>
      <w:proofErr w:type="spellStart"/>
      <w:r w:rsidRPr="001844A5">
        <w:rPr>
          <w:lang w:val="hu-HU"/>
        </w:rPr>
        <w:t>windows</w:t>
      </w:r>
      <w:proofErr w:type="spellEnd"/>
      <w:r w:rsidRPr="001844A5">
        <w:rPr>
          <w:lang w:val="hu-HU"/>
        </w:rPr>
        <w:t xml:space="preserve"> platformmal. Az internet szélessávú vezetékes internet a </w:t>
      </w:r>
      <w:proofErr w:type="spellStart"/>
      <w:r w:rsidRPr="001844A5">
        <w:rPr>
          <w:lang w:val="hu-HU"/>
        </w:rPr>
        <w:t>Digi</w:t>
      </w:r>
      <w:proofErr w:type="spellEnd"/>
      <w:r w:rsidRPr="001844A5">
        <w:rPr>
          <w:lang w:val="hu-HU"/>
        </w:rPr>
        <w:t xml:space="preserve"> optikai kábelén biztosított. </w:t>
      </w:r>
    </w:p>
    <w:p w:rsidR="00C3490A" w:rsidRDefault="00C3490A" w:rsidP="001844A5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 w:rsidRPr="00C3490A">
        <w:rPr>
          <w:b/>
          <w:bCs/>
          <w:lang w:val="hu-HU"/>
        </w:rPr>
        <w:t>Projekt menedzsment</w:t>
      </w:r>
      <w:r>
        <w:rPr>
          <w:lang w:val="hu-HU"/>
        </w:rPr>
        <w:t>: a fejlesztési projekt megvalósításához egy dedikált szakembert biztosítunk, aki xy területen jártas.</w:t>
      </w:r>
    </w:p>
    <w:p w:rsidR="001844A5" w:rsidRPr="001844A5" w:rsidRDefault="001844A5" w:rsidP="001844A5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 w:rsidRPr="001844A5">
        <w:rPr>
          <w:b/>
          <w:bCs/>
          <w:lang w:val="hu-HU"/>
        </w:rPr>
        <w:t>Pénzügyi erőforrások</w:t>
      </w:r>
      <w:r w:rsidRPr="001844A5">
        <w:rPr>
          <w:lang w:val="hu-HU"/>
        </w:rPr>
        <w:t xml:space="preserve"> a pályázati fejlesztéshez, valamint az egyéb költségekhez rendelkezésre áll. A hirdetésekre x </w:t>
      </w:r>
      <w:r w:rsidR="004461E9">
        <w:rPr>
          <w:lang w:val="hu-HU"/>
        </w:rPr>
        <w:t>Ft</w:t>
      </w:r>
      <w:r w:rsidRPr="001844A5">
        <w:rPr>
          <w:lang w:val="hu-HU"/>
        </w:rPr>
        <w:t xml:space="preserve"> havi költséggel számolunk, amely keretében xy növekedést szeretnénk elérni.</w:t>
      </w:r>
    </w:p>
    <w:p w:rsidR="001844A5" w:rsidRDefault="001844A5" w:rsidP="001844A5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 w:rsidRPr="001844A5">
        <w:rPr>
          <w:b/>
          <w:bCs/>
          <w:lang w:val="hu-HU"/>
        </w:rPr>
        <w:t>Szakmai erőforrás</w:t>
      </w:r>
      <w:r w:rsidRPr="001844A5">
        <w:rPr>
          <w:lang w:val="hu-HU"/>
        </w:rPr>
        <w:t>unk a cég alkalmazásában, illetve megbízott jogviszonyában álló szakembereink. Saját alkalmazásban egy ember tud foglalkozni a megrendelésekkel és a kiszállításokkal, a pénzügyi tennivalókat egy másik saját alkalmazásunkban lévő kolléga menedzseli. A marketinganyagok elkészítésében külső vállalkozóra támaszkodunk.</w:t>
      </w:r>
      <w:r>
        <w:rPr>
          <w:lang w:val="hu-HU"/>
        </w:rPr>
        <w:t>.</w:t>
      </w:r>
      <w:proofErr w:type="spellStart"/>
      <w:r w:rsidRPr="001844A5">
        <w:rPr>
          <w:lang w:val="hu-HU"/>
        </w:rPr>
        <w:t>stb</w:t>
      </w:r>
      <w:proofErr w:type="spellEnd"/>
      <w:r w:rsidRPr="001844A5">
        <w:rPr>
          <w:lang w:val="hu-HU"/>
        </w:rPr>
        <w:t>.</w:t>
      </w:r>
    </w:p>
    <w:p w:rsidR="001844A5" w:rsidRDefault="001844A5" w:rsidP="001844A5">
      <w:pPr>
        <w:pStyle w:val="Listaszerbekezds"/>
        <w:numPr>
          <w:ilvl w:val="0"/>
          <w:numId w:val="16"/>
        </w:numPr>
        <w:jc w:val="both"/>
        <w:rPr>
          <w:lang w:val="hu-HU"/>
        </w:rPr>
      </w:pPr>
      <w:r w:rsidRPr="001844A5">
        <w:rPr>
          <w:b/>
          <w:bCs/>
          <w:lang w:val="hu-HU"/>
        </w:rPr>
        <w:t>Internetbiztonság</w:t>
      </w:r>
      <w:r>
        <w:rPr>
          <w:lang w:val="hu-HU"/>
        </w:rPr>
        <w:t xml:space="preserve">: </w:t>
      </w:r>
      <w:r w:rsidRPr="001844A5">
        <w:rPr>
          <w:lang w:val="hu-HU"/>
        </w:rPr>
        <w:t xml:space="preserve">Másodlagos internetforrásunk egy mobil </w:t>
      </w:r>
      <w:proofErr w:type="spellStart"/>
      <w:r w:rsidRPr="001844A5">
        <w:rPr>
          <w:lang w:val="hu-HU"/>
        </w:rPr>
        <w:t>stick</w:t>
      </w:r>
      <w:proofErr w:type="spellEnd"/>
      <w:r w:rsidRPr="001844A5">
        <w:rPr>
          <w:lang w:val="hu-HU"/>
        </w:rPr>
        <w:t>, amennyiben valamiért megszakadna az internetes kapcsolat, ez á</w:t>
      </w:r>
      <w:r>
        <w:rPr>
          <w:lang w:val="hu-HU"/>
        </w:rPr>
        <w:t>l</w:t>
      </w:r>
      <w:r w:rsidRPr="001844A5">
        <w:rPr>
          <w:lang w:val="hu-HU"/>
        </w:rPr>
        <w:t>l másodlagosan rendelkezésre</w:t>
      </w:r>
      <w:r>
        <w:rPr>
          <w:lang w:val="hu-HU"/>
        </w:rPr>
        <w:t xml:space="preserve">, így az internet kiesés nem tudja a munkát megbénítani. </w:t>
      </w:r>
      <w:r w:rsidR="00C3490A">
        <w:rPr>
          <w:lang w:val="hu-HU"/>
        </w:rPr>
        <w:t>Rendelkezünk továbbá szünetmentes tápegységgel az esetleges áramkimaradással számolva. A jelszavainkat biztonságosan tároljuk, nem papírcetliken a monitoron..</w:t>
      </w:r>
      <w:proofErr w:type="spellStart"/>
      <w:r w:rsidR="00C3490A">
        <w:rPr>
          <w:lang w:val="hu-HU"/>
        </w:rPr>
        <w:t>stb</w:t>
      </w:r>
      <w:proofErr w:type="spellEnd"/>
      <w:r w:rsidR="00C3490A">
        <w:rPr>
          <w:lang w:val="hu-HU"/>
        </w:rPr>
        <w:t xml:space="preserve">. </w:t>
      </w:r>
    </w:p>
    <w:p w:rsidR="00907CBB" w:rsidRDefault="00907CBB">
      <w:pPr>
        <w:rPr>
          <w:lang w:val="hu-HU"/>
        </w:rPr>
      </w:pPr>
    </w:p>
    <w:p w:rsidR="00B2620D" w:rsidRPr="009013A9" w:rsidRDefault="00B2620D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lang w:val="hu-HU"/>
        </w:rPr>
      </w:pPr>
      <w:r w:rsidRPr="009013A9">
        <w:rPr>
          <w:b/>
          <w:bCs/>
          <w:spacing w:val="20"/>
          <w:lang w:val="hu-HU"/>
        </w:rPr>
        <w:t>számszerűsített várt eredmények</w:t>
      </w:r>
    </w:p>
    <w:p w:rsidR="00B2620D" w:rsidRDefault="007460ED" w:rsidP="007460ED">
      <w:pPr>
        <w:jc w:val="both"/>
        <w:rPr>
          <w:lang w:val="hu-HU"/>
        </w:rPr>
      </w:pPr>
      <w:r>
        <w:rPr>
          <w:lang w:val="hu-HU"/>
        </w:rPr>
        <w:t>Itt hasznos, hogyha a fejlesztési terv megvalósulásától várt eredményeket, várható árbevétel %-os növekedését, forgalomnövekedést.stb. számszerűen meg tudja határozni a pályázó. Ezáltal a beruházás komplexitásában kalkulálhatóvá válik.</w:t>
      </w:r>
    </w:p>
    <w:p w:rsidR="00C3490A" w:rsidRPr="00C3490A" w:rsidRDefault="00C3490A" w:rsidP="007460ED">
      <w:pPr>
        <w:jc w:val="both"/>
        <w:rPr>
          <w:b/>
          <w:bCs/>
          <w:lang w:val="hu-HU"/>
        </w:rPr>
      </w:pPr>
      <w:r w:rsidRPr="00C3490A">
        <w:rPr>
          <w:b/>
          <w:bCs/>
          <w:lang w:val="hu-HU"/>
        </w:rPr>
        <w:t xml:space="preserve">példa: </w:t>
      </w:r>
    </w:p>
    <w:p w:rsidR="007460ED" w:rsidRDefault="00C3490A" w:rsidP="00C3490A">
      <w:pPr>
        <w:pStyle w:val="Listaszerbekezds"/>
        <w:numPr>
          <w:ilvl w:val="0"/>
          <w:numId w:val="18"/>
        </w:numPr>
        <w:jc w:val="both"/>
        <w:rPr>
          <w:lang w:val="hu-HU"/>
        </w:rPr>
      </w:pPr>
      <w:r>
        <w:rPr>
          <w:lang w:val="hu-HU"/>
        </w:rPr>
        <w:t xml:space="preserve">jelenlegi </w:t>
      </w:r>
      <w:proofErr w:type="spellStart"/>
      <w:r>
        <w:rPr>
          <w:lang w:val="hu-HU"/>
        </w:rPr>
        <w:t>árbevételünk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x.</w:t>
      </w:r>
      <w:proofErr w:type="spellEnd"/>
      <w:r>
        <w:rPr>
          <w:lang w:val="hu-HU"/>
        </w:rPr>
        <w:t xml:space="preserve"> A pályázat megvalósítását követően ráfordítással számolunk </w:t>
      </w:r>
      <w:proofErr w:type="spellStart"/>
      <w:r>
        <w:rPr>
          <w:lang w:val="hu-HU"/>
        </w:rPr>
        <w:t>y.</w:t>
      </w:r>
      <w:proofErr w:type="spellEnd"/>
      <w:r>
        <w:rPr>
          <w:lang w:val="hu-HU"/>
        </w:rPr>
        <w:t xml:space="preserve"> </w:t>
      </w:r>
    </w:p>
    <w:p w:rsidR="00C3490A" w:rsidRDefault="00C3490A" w:rsidP="00C3490A">
      <w:pPr>
        <w:pStyle w:val="Listaszerbekezds"/>
        <w:numPr>
          <w:ilvl w:val="0"/>
          <w:numId w:val="18"/>
        </w:numPr>
        <w:jc w:val="both"/>
        <w:rPr>
          <w:lang w:val="hu-HU"/>
        </w:rPr>
      </w:pPr>
      <w:r>
        <w:rPr>
          <w:lang w:val="hu-HU"/>
        </w:rPr>
        <w:t xml:space="preserve">a beruházást követően a megtérülést úgy számoljuk, hogy z idő, hiszen .. bevételnövekedéssel számolunk. </w:t>
      </w:r>
    </w:p>
    <w:p w:rsidR="00C3490A" w:rsidRPr="00C3490A" w:rsidRDefault="00C3490A" w:rsidP="00C3490A">
      <w:pPr>
        <w:pStyle w:val="Listaszerbekezds"/>
        <w:numPr>
          <w:ilvl w:val="0"/>
          <w:numId w:val="18"/>
        </w:numPr>
        <w:jc w:val="both"/>
        <w:rPr>
          <w:lang w:val="hu-HU"/>
        </w:rPr>
      </w:pPr>
      <w:r>
        <w:rPr>
          <w:lang w:val="hu-HU"/>
        </w:rPr>
        <w:t>Akkor vagyunk elégedettek, ha a fejlesztést követően .. eredményt/célcsoportot tudunk elérni</w:t>
      </w:r>
    </w:p>
    <w:p w:rsidR="00B2620D" w:rsidRPr="009013A9" w:rsidRDefault="00B2620D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lang w:val="hu-HU"/>
        </w:rPr>
      </w:pPr>
      <w:r w:rsidRPr="009013A9">
        <w:rPr>
          <w:b/>
          <w:bCs/>
          <w:spacing w:val="20"/>
          <w:lang w:val="hu-HU"/>
        </w:rPr>
        <w:t>a projekt hogyan lesz fenntartható a finanszírozás befejeztével</w:t>
      </w:r>
    </w:p>
    <w:p w:rsidR="00B2620D" w:rsidRDefault="007460ED" w:rsidP="007460ED">
      <w:pPr>
        <w:jc w:val="both"/>
        <w:rPr>
          <w:lang w:val="hu-HU"/>
        </w:rPr>
      </w:pPr>
      <w:r>
        <w:rPr>
          <w:lang w:val="hu-HU"/>
        </w:rPr>
        <w:t>A pályázónak szükséges megválaszolnia az ezzel kapcsolatos elképzeléseit, az esetleges kockázatait.</w:t>
      </w:r>
    </w:p>
    <w:p w:rsidR="00C3490A" w:rsidRDefault="00C3490A" w:rsidP="007460ED">
      <w:pPr>
        <w:jc w:val="both"/>
        <w:rPr>
          <w:lang w:val="hu-HU"/>
        </w:rPr>
      </w:pPr>
      <w:r w:rsidRPr="00C3490A">
        <w:rPr>
          <w:b/>
          <w:bCs/>
          <w:lang w:val="hu-HU"/>
        </w:rPr>
        <w:lastRenderedPageBreak/>
        <w:t xml:space="preserve">példa: </w:t>
      </w:r>
    </w:p>
    <w:p w:rsidR="00C3490A" w:rsidRDefault="00C3490A" w:rsidP="007460ED">
      <w:pPr>
        <w:jc w:val="both"/>
        <w:rPr>
          <w:lang w:val="hu-HU"/>
        </w:rPr>
      </w:pPr>
      <w:r>
        <w:rPr>
          <w:lang w:val="hu-HU"/>
        </w:rPr>
        <w:t>A beruházást követő 3 évben az alábbi kiadásokkal számolunk nagyságrendileg:</w:t>
      </w:r>
    </w:p>
    <w:p w:rsidR="00C3490A" w:rsidRDefault="00C3490A" w:rsidP="00C3490A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>licence, fenntartási, rendszergazdai díjak</w:t>
      </w:r>
    </w:p>
    <w:p w:rsidR="00C3490A" w:rsidRDefault="00C3490A" w:rsidP="00C3490A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 xml:space="preserve">marketing kiadások (Facebook posztok, Instagram posztok, hirdetések, Google hirdetések, </w:t>
      </w:r>
      <w:proofErr w:type="spellStart"/>
      <w:r>
        <w:rPr>
          <w:lang w:val="hu-HU"/>
        </w:rPr>
        <w:t>pr</w:t>
      </w:r>
      <w:proofErr w:type="spellEnd"/>
      <w:r>
        <w:rPr>
          <w:lang w:val="hu-HU"/>
        </w:rPr>
        <w:t xml:space="preserve"> megjelenések)</w:t>
      </w:r>
    </w:p>
    <w:p w:rsidR="00C3490A" w:rsidRDefault="00C3490A" w:rsidP="00C3490A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>egyéb kiadások</w:t>
      </w:r>
    </w:p>
    <w:p w:rsidR="00C3490A" w:rsidRPr="00C3490A" w:rsidRDefault="00C3490A" w:rsidP="00C3490A">
      <w:pPr>
        <w:jc w:val="both"/>
        <w:rPr>
          <w:lang w:val="hu-HU"/>
        </w:rPr>
      </w:pPr>
      <w:r>
        <w:rPr>
          <w:lang w:val="hu-HU"/>
        </w:rPr>
        <w:t>Bevételnövekedésünk remény szerint a fent említett kalkulált kiadásokat nagyságrendileg fedezi, hiszen..</w:t>
      </w:r>
      <w:proofErr w:type="spellStart"/>
      <w:r>
        <w:rPr>
          <w:lang w:val="hu-HU"/>
        </w:rPr>
        <w:t>stb</w:t>
      </w:r>
      <w:proofErr w:type="spellEnd"/>
      <w:r>
        <w:rPr>
          <w:lang w:val="hu-HU"/>
        </w:rPr>
        <w:t>. A kezdeti beruházásra és marketingre a tőke rendelkezésre áll.</w:t>
      </w:r>
    </w:p>
    <w:p w:rsidR="007460ED" w:rsidRDefault="007460ED" w:rsidP="00B2620D">
      <w:pPr>
        <w:pStyle w:val="Cmsor2"/>
        <w:rPr>
          <w:lang w:val="hu-HU"/>
        </w:rPr>
      </w:pPr>
    </w:p>
    <w:p w:rsidR="00B2620D" w:rsidRPr="009013A9" w:rsidRDefault="00B2620D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lang w:val="hu-HU"/>
        </w:rPr>
      </w:pPr>
      <w:r w:rsidRPr="009013A9">
        <w:rPr>
          <w:b/>
          <w:bCs/>
          <w:spacing w:val="20"/>
          <w:lang w:val="hu-HU"/>
        </w:rPr>
        <w:t>a projekt rizikófaktorai és azok kezelése</w:t>
      </w:r>
    </w:p>
    <w:p w:rsidR="00B2620D" w:rsidRDefault="007460ED" w:rsidP="007460ED">
      <w:pPr>
        <w:jc w:val="both"/>
        <w:rPr>
          <w:lang w:val="hu-HU"/>
        </w:rPr>
      </w:pPr>
      <w:r>
        <w:rPr>
          <w:lang w:val="hu-HU"/>
        </w:rPr>
        <w:t>Pályázónak elemeznie szükséges a pályázattal kapcsolatban felmerülő esetleges rizikófaktorokat. Ilyen lehet az anyagi- vagy humánerőforrás kockázat, lokációs nehézségekből fakadó kockázat vagy bármi, amit pályázó esetleges rizikófak</w:t>
      </w:r>
      <w:r w:rsidR="00626EA5">
        <w:rPr>
          <w:lang w:val="hu-HU"/>
        </w:rPr>
        <w:t>t</w:t>
      </w:r>
      <w:r>
        <w:rPr>
          <w:lang w:val="hu-HU"/>
        </w:rPr>
        <w:t>ornak gondol.</w:t>
      </w:r>
    </w:p>
    <w:p w:rsidR="00C3490A" w:rsidRPr="00C3490A" w:rsidRDefault="00C3490A" w:rsidP="007460ED">
      <w:pPr>
        <w:jc w:val="both"/>
        <w:rPr>
          <w:b/>
          <w:bCs/>
          <w:lang w:val="hu-HU"/>
        </w:rPr>
      </w:pPr>
      <w:r w:rsidRPr="00C3490A">
        <w:rPr>
          <w:b/>
          <w:bCs/>
          <w:lang w:val="hu-HU"/>
        </w:rPr>
        <w:t>példa:</w:t>
      </w:r>
    </w:p>
    <w:p w:rsidR="00C3490A" w:rsidRDefault="00C3490A" w:rsidP="007460ED">
      <w:pPr>
        <w:jc w:val="both"/>
        <w:rPr>
          <w:lang w:val="hu-HU"/>
        </w:rPr>
      </w:pPr>
      <w:r>
        <w:rPr>
          <w:lang w:val="hu-HU"/>
        </w:rPr>
        <w:t xml:space="preserve">Valós rizikófaktornak éljük meg a </w:t>
      </w:r>
      <w:proofErr w:type="spellStart"/>
      <w:r>
        <w:rPr>
          <w:lang w:val="hu-HU"/>
        </w:rPr>
        <w:t>Covid</w:t>
      </w:r>
      <w:proofErr w:type="spellEnd"/>
      <w:r>
        <w:rPr>
          <w:lang w:val="hu-HU"/>
        </w:rPr>
        <w:t xml:space="preserve"> által előállt makrogazdasági környezetet, hiszen a határok nyitása nélkül és csoportos összejövetelek tiltásával nem tudunk bevételi forráshoz jutni. A fejlesztés finanszírozását, valamint a fenntartást ez azért nem veszélyezteti, mert rendelkezünk kellő megtakarítással. </w:t>
      </w:r>
      <w:r w:rsidR="00B82027">
        <w:rPr>
          <w:lang w:val="hu-HU"/>
        </w:rPr>
        <w:t>Ugyanakkor a cég emberállománya nagyságrendileg csökkent és nem maradt olyan szakember, aki xy feladatokat el tudna látni, ezt így külső szerződésekkel kívánjuk megoldani. …stb.</w:t>
      </w:r>
    </w:p>
    <w:p w:rsidR="007460ED" w:rsidRDefault="007460ED" w:rsidP="00B2620D">
      <w:pPr>
        <w:rPr>
          <w:lang w:val="hu-HU"/>
        </w:rPr>
      </w:pPr>
    </w:p>
    <w:p w:rsidR="00B2620D" w:rsidRPr="009013A9" w:rsidRDefault="00B2620D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lang w:val="hu-HU"/>
        </w:rPr>
      </w:pPr>
      <w:r w:rsidRPr="009013A9">
        <w:rPr>
          <w:b/>
          <w:bCs/>
          <w:spacing w:val="20"/>
          <w:lang w:val="hu-HU"/>
        </w:rPr>
        <w:t>költségvetés</w:t>
      </w:r>
    </w:p>
    <w:p w:rsidR="007460ED" w:rsidRDefault="007460ED" w:rsidP="009013A9">
      <w:pPr>
        <w:jc w:val="both"/>
        <w:rPr>
          <w:lang w:val="hu-HU"/>
        </w:rPr>
      </w:pPr>
      <w:r>
        <w:rPr>
          <w:lang w:val="hu-HU"/>
        </w:rPr>
        <w:t>Itt elsősorban a fejlesztés</w:t>
      </w:r>
      <w:r w:rsidR="00A04E05">
        <w:rPr>
          <w:lang w:val="hu-HU"/>
        </w:rPr>
        <w:t>i beruházáshoz kapcsolódó kiadásokat várjuk el a pályázótól. A</w:t>
      </w:r>
      <w:r>
        <w:rPr>
          <w:lang w:val="hu-HU"/>
        </w:rPr>
        <w:t>mikkel pályázónak számolnia érdemes, hogy a fejlesztési beruházás eredményeként az elvárt eredmények is reálisak legyenek. Ilyenek lehetnek a humánerőforrás kiadásai a projekttel kapcsolatban, a dologi kiadások, az ügyvédi</w:t>
      </w:r>
      <w:r w:rsidR="00A04E05">
        <w:rPr>
          <w:lang w:val="hu-HU"/>
        </w:rPr>
        <w:t>-</w:t>
      </w:r>
      <w:r>
        <w:rPr>
          <w:lang w:val="hu-HU"/>
        </w:rPr>
        <w:t xml:space="preserve"> és egyéb járulékos kiadások. </w:t>
      </w:r>
      <w:r w:rsidR="00A04E05">
        <w:rPr>
          <w:lang w:val="hu-HU"/>
        </w:rPr>
        <w:t>Szükséges</w:t>
      </w:r>
      <w:r>
        <w:rPr>
          <w:lang w:val="hu-HU"/>
        </w:rPr>
        <w:t xml:space="preserve">, hogy pályázó egyben lássa a projektet, aminek egy bizonyos része a pályázat keretei közt támogatást élveznek, ugyanakkor </w:t>
      </w:r>
      <w:r w:rsidR="00A04E05">
        <w:rPr>
          <w:lang w:val="hu-HU"/>
        </w:rPr>
        <w:t>ám a pályázati kereteken túlmutatóan is</w:t>
      </w:r>
      <w:r>
        <w:rPr>
          <w:lang w:val="hu-HU"/>
        </w:rPr>
        <w:t xml:space="preserve"> kiadásként jelentkezik</w:t>
      </w:r>
      <w:r w:rsidR="00A04E05">
        <w:rPr>
          <w:lang w:val="hu-HU"/>
        </w:rPr>
        <w:t>.</w:t>
      </w:r>
    </w:p>
    <w:p w:rsidR="0074430F" w:rsidRDefault="00B82027" w:rsidP="009013A9">
      <w:pPr>
        <w:jc w:val="both"/>
        <w:rPr>
          <w:lang w:val="hu-HU"/>
        </w:rPr>
      </w:pPr>
      <w:r>
        <w:rPr>
          <w:lang w:val="hu-HU"/>
        </w:rPr>
        <w:t xml:space="preserve">példa: </w:t>
      </w:r>
      <w:r w:rsidRPr="00B82027">
        <w:rPr>
          <w:lang w:val="hu-HU"/>
        </w:rPr>
        <w:t>(A költségeket nettó összegben kell megadni.</w:t>
      </w:r>
      <w:r>
        <w:rPr>
          <w:lang w:val="hu-HU"/>
        </w:rPr>
        <w:t>)</w:t>
      </w:r>
    </w:p>
    <w:p w:rsidR="00B82027" w:rsidRPr="00B82027" w:rsidRDefault="00B82027" w:rsidP="00B82027">
      <w:pPr>
        <w:pStyle w:val="Listaszerbekezds"/>
        <w:numPr>
          <w:ilvl w:val="0"/>
          <w:numId w:val="20"/>
        </w:numPr>
        <w:jc w:val="both"/>
        <w:rPr>
          <w:lang w:val="hu-HU"/>
        </w:rPr>
      </w:pPr>
      <w:r w:rsidRPr="00B82027">
        <w:rPr>
          <w:b/>
          <w:bCs/>
          <w:lang w:val="hu-HU"/>
        </w:rPr>
        <w:t>Beruházási költségek becslése</w:t>
      </w:r>
      <w:r w:rsidRPr="00B82027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(teljes összeg, összhangban a pályázati űrlap költségtervével)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2081"/>
      </w:tblGrid>
      <w:tr w:rsidR="00ED3B81" w:rsidTr="00ED3B81">
        <w:trPr>
          <w:trHeight w:val="20"/>
          <w:tblHeader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Költségfajták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Nettó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ár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(EUR)</w:t>
            </w: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81" w:rsidRDefault="00ED3B81">
            <w:pPr>
              <w:rPr>
                <w:rFonts w:ascii="Verdana" w:hAnsi="Verdana"/>
                <w:b/>
                <w:sz w:val="18"/>
                <w:szCs w:val="18"/>
                <w:lang w:val="hu-HU"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I. </w:t>
            </w: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>Weboldalhoz kötődő beruházások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81" w:rsidRDefault="00ED3B81">
            <w:pPr>
              <w:rPr>
                <w:rFonts w:ascii="Verdana" w:hAnsi="Verdana"/>
                <w:sz w:val="18"/>
                <w:szCs w:val="18"/>
                <w:lang w:val="hu-HU" w:eastAsia="en-US"/>
              </w:rPr>
            </w:pPr>
            <w:r>
              <w:rPr>
                <w:rFonts w:ascii="Verdana" w:hAnsi="Verdana"/>
                <w:sz w:val="18"/>
                <w:szCs w:val="18"/>
                <w:lang w:val="hu-H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hu-HU"/>
              </w:rPr>
              <w:t>Tartalomírás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81" w:rsidRDefault="00ED3B81">
            <w:pPr>
              <w:rPr>
                <w:rFonts w:ascii="Verdana" w:hAnsi="Verdana"/>
                <w:sz w:val="18"/>
                <w:szCs w:val="18"/>
                <w:lang w:val="hu-HU" w:eastAsia="en-US"/>
              </w:rPr>
            </w:pPr>
            <w:r>
              <w:rPr>
                <w:rFonts w:ascii="Verdana" w:hAnsi="Verdana"/>
                <w:sz w:val="18"/>
                <w:szCs w:val="18"/>
                <w:lang w:val="hu-H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hu-HU"/>
              </w:rPr>
              <w:t>Grafikai munkálatok elkészítése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81" w:rsidRDefault="00ED3B81">
            <w:pPr>
              <w:rPr>
                <w:rFonts w:ascii="Verdana" w:hAnsi="Verdana"/>
                <w:sz w:val="18"/>
                <w:szCs w:val="18"/>
                <w:lang w:val="hu-HU" w:eastAsia="en-US"/>
              </w:rPr>
            </w:pPr>
            <w:r>
              <w:rPr>
                <w:rFonts w:ascii="Verdana" w:hAnsi="Verdana"/>
                <w:sz w:val="18"/>
                <w:szCs w:val="18"/>
                <w:lang w:val="hu-H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hu-HU"/>
              </w:rPr>
              <w:t>Weboldalfejlesztés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ED3B81" w:rsidRP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81" w:rsidRPr="00ED3B81" w:rsidRDefault="00ED3B81" w:rsidP="006A2FA2">
            <w:pPr>
              <w:rPr>
                <w:rFonts w:ascii="Verdana" w:hAnsi="Verdana"/>
                <w:bCs/>
                <w:sz w:val="18"/>
                <w:szCs w:val="18"/>
                <w:lang w:val="hu-HU"/>
              </w:rPr>
            </w:pPr>
            <w:r w:rsidRPr="00ED3B81">
              <w:rPr>
                <w:rFonts w:ascii="Verdana" w:hAnsi="Verdana"/>
                <w:bCs/>
                <w:sz w:val="18"/>
                <w:szCs w:val="18"/>
                <w:lang w:val="hu-HU"/>
              </w:rPr>
              <w:t>4. Domain fenntartás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Pr="00ED3B81" w:rsidRDefault="00ED3B81" w:rsidP="006A2FA2">
            <w:pPr>
              <w:pStyle w:val="table"/>
              <w:spacing w:before="0" w:line="240" w:lineRule="auto"/>
              <w:jc w:val="both"/>
              <w:rPr>
                <w:rFonts w:ascii="Verdana" w:hAnsi="Verdana"/>
                <w:bCs/>
                <w:lang w:val="en-US" w:eastAsia="en-US"/>
              </w:rPr>
            </w:pP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81" w:rsidRDefault="00ED3B81" w:rsidP="006A2FA2">
            <w:pPr>
              <w:rPr>
                <w:rFonts w:ascii="Verdana" w:hAnsi="Verdana"/>
                <w:b/>
                <w:sz w:val="18"/>
                <w:szCs w:val="18"/>
                <w:lang w:val="hu-HU"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>I</w:t>
            </w: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>I</w:t>
            </w: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>Ügyvitelhez</w:t>
            </w: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 kötődő beruházások</w:t>
            </w: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 xml:space="preserve"> (kalkulált óradíj: 80eur/óra)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 w:rsidP="006A2FA2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81" w:rsidRDefault="00ED3B81" w:rsidP="006A2FA2">
            <w:pPr>
              <w:rPr>
                <w:rFonts w:ascii="Verdana" w:hAnsi="Verdana"/>
                <w:sz w:val="18"/>
                <w:szCs w:val="18"/>
                <w:lang w:val="hu-HU" w:eastAsia="en-US"/>
              </w:rPr>
            </w:pPr>
            <w:r>
              <w:rPr>
                <w:rFonts w:ascii="Verdana" w:hAnsi="Verdana"/>
                <w:sz w:val="18"/>
                <w:szCs w:val="18"/>
                <w:lang w:val="hu-HU"/>
              </w:rPr>
              <w:lastRenderedPageBreak/>
              <w:t xml:space="preserve">1. </w:t>
            </w:r>
            <w:r>
              <w:rPr>
                <w:rFonts w:ascii="Verdana" w:hAnsi="Verdana"/>
                <w:sz w:val="18"/>
                <w:szCs w:val="18"/>
                <w:lang w:val="hu-HU"/>
              </w:rPr>
              <w:t>Alap ügyvitelhez igényelt egyedi modul fejlesztések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 w:rsidP="006A2FA2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81" w:rsidRDefault="00ED3B81">
            <w:pPr>
              <w:rPr>
                <w:rFonts w:ascii="Verdana" w:hAnsi="Verdana"/>
                <w:b/>
                <w:sz w:val="18"/>
                <w:szCs w:val="18"/>
                <w:lang w:val="hu-HU"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>II</w:t>
            </w: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>I</w:t>
            </w:r>
            <w:r>
              <w:rPr>
                <w:rFonts w:ascii="Verdana" w:hAnsi="Verdana"/>
                <w:b/>
                <w:sz w:val="18"/>
                <w:szCs w:val="18"/>
                <w:lang w:val="hu-HU"/>
              </w:rPr>
              <w:t>. Szolgáltatások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81" w:rsidRDefault="00ED3B81">
            <w:pPr>
              <w:rPr>
                <w:rFonts w:ascii="Verdana" w:hAnsi="Verdana"/>
                <w:i/>
                <w:sz w:val="18"/>
                <w:szCs w:val="18"/>
                <w:lang w:val="hu-HU" w:eastAsia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hu-HU"/>
              </w:rPr>
              <w:t xml:space="preserve">Projekt megvalósításhoz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hu-HU"/>
              </w:rPr>
              <w:t>igénybevett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hu-HU"/>
              </w:rPr>
              <w:t xml:space="preserve"> szakmai szolgáltatások </w:t>
            </w:r>
            <w:r>
              <w:rPr>
                <w:rFonts w:ascii="Verdana" w:hAnsi="Verdana"/>
                <w:i/>
                <w:sz w:val="18"/>
                <w:szCs w:val="18"/>
                <w:lang w:val="hu-HU"/>
              </w:rPr>
              <w:t>tanácsadási szolgáltatások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i/>
                <w:lang w:val="en-US" w:eastAsia="en-US"/>
              </w:rPr>
            </w:pP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i/>
              </w:rPr>
              <w:t>Projekt megvalósítás</w:t>
            </w:r>
            <w:r>
              <w:rPr>
                <w:rFonts w:ascii="Verdana" w:hAnsi="Verdana"/>
                <w:i/>
              </w:rPr>
              <w:t>át követően</w:t>
            </w:r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igénybevett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ügyviteli</w:t>
            </w:r>
            <w:r>
              <w:rPr>
                <w:rFonts w:ascii="Verdana" w:hAnsi="Verdana"/>
                <w:i/>
              </w:rPr>
              <w:t xml:space="preserve"> tanácsadási szolgáltatások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ED3B81" w:rsidTr="00ED3B81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Nettó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összköltség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egyéb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költségekkel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együtt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</w:p>
        </w:tc>
      </w:tr>
    </w:tbl>
    <w:p w:rsidR="00B82027" w:rsidRPr="00B82027" w:rsidRDefault="00B82027" w:rsidP="00B82027">
      <w:pPr>
        <w:jc w:val="both"/>
        <w:rPr>
          <w:lang w:val="hu-HU"/>
        </w:rPr>
      </w:pPr>
    </w:p>
    <w:p w:rsidR="00B82027" w:rsidRDefault="00B82027" w:rsidP="00B82027">
      <w:pPr>
        <w:pStyle w:val="Listaszerbekezds"/>
        <w:numPr>
          <w:ilvl w:val="0"/>
          <w:numId w:val="20"/>
        </w:numPr>
        <w:jc w:val="both"/>
        <w:rPr>
          <w:b/>
          <w:bCs/>
          <w:lang w:val="hu-HU"/>
        </w:rPr>
      </w:pPr>
      <w:r w:rsidRPr="00B82027">
        <w:rPr>
          <w:b/>
          <w:bCs/>
          <w:lang w:val="hu-HU"/>
        </w:rPr>
        <w:t>Működési költség</w:t>
      </w:r>
    </w:p>
    <w:p w:rsidR="00ED3B81" w:rsidRDefault="00ED3B81" w:rsidP="00ED3B81">
      <w:pPr>
        <w:jc w:val="both"/>
        <w:rPr>
          <w:lang w:val="hu-HU"/>
        </w:rPr>
      </w:pPr>
      <w:r w:rsidRPr="00ED3B81">
        <w:rPr>
          <w:lang w:val="hu-HU"/>
        </w:rPr>
        <w:t xml:space="preserve">Az </w:t>
      </w:r>
      <w:r w:rsidRPr="00ED3B81">
        <w:rPr>
          <w:b/>
          <w:bCs/>
          <w:lang w:val="hu-HU"/>
        </w:rPr>
        <w:t>üzemeltetési költség</w:t>
      </w:r>
      <w:r w:rsidRPr="00ED3B81">
        <w:rPr>
          <w:lang w:val="hu-HU"/>
        </w:rPr>
        <w:t xml:space="preserve"> a felhőalapú szolgáltatás, adatforgalmi díjak, adattárolási díjak és rendszergazdai díjak összessége</w:t>
      </w:r>
      <w:r>
        <w:rPr>
          <w:lang w:val="hu-HU"/>
        </w:rPr>
        <w:t xml:space="preserve"> (1-5 fős cég </w:t>
      </w:r>
      <w:proofErr w:type="spellStart"/>
      <w:r>
        <w:rPr>
          <w:lang w:val="hu-HU"/>
        </w:rPr>
        <w:t>ca</w:t>
      </w:r>
      <w:proofErr w:type="spellEnd"/>
      <w:r>
        <w:rPr>
          <w:lang w:val="hu-HU"/>
        </w:rPr>
        <w:t xml:space="preserve">. 50-200 </w:t>
      </w:r>
      <w:proofErr w:type="spellStart"/>
      <w:r>
        <w:rPr>
          <w:lang w:val="hu-HU"/>
        </w:rPr>
        <w:t>eur</w:t>
      </w:r>
      <w:proofErr w:type="spellEnd"/>
      <w:r>
        <w:rPr>
          <w:lang w:val="hu-HU"/>
        </w:rPr>
        <w:t xml:space="preserve">/hó, 5-10 fős cég </w:t>
      </w:r>
      <w:proofErr w:type="spellStart"/>
      <w:r>
        <w:rPr>
          <w:lang w:val="hu-HU"/>
        </w:rPr>
        <w:t>ca</w:t>
      </w:r>
      <w:proofErr w:type="spellEnd"/>
      <w:r>
        <w:rPr>
          <w:lang w:val="hu-HU"/>
        </w:rPr>
        <w:t xml:space="preserve">. 200-400 </w:t>
      </w:r>
      <w:proofErr w:type="spellStart"/>
      <w:r>
        <w:rPr>
          <w:lang w:val="hu-HU"/>
        </w:rPr>
        <w:t>eur</w:t>
      </w:r>
      <w:proofErr w:type="spellEnd"/>
      <w:r>
        <w:rPr>
          <w:lang w:val="hu-HU"/>
        </w:rPr>
        <w:t xml:space="preserve">..stb. ezt </w:t>
      </w:r>
      <w:r w:rsidR="004461E9">
        <w:rPr>
          <w:lang w:val="hu-HU"/>
        </w:rPr>
        <w:t>látatlanban</w:t>
      </w:r>
      <w:bookmarkStart w:id="0" w:name="_GoBack"/>
      <w:bookmarkEnd w:id="0"/>
      <w:r>
        <w:rPr>
          <w:lang w:val="hu-HU"/>
        </w:rPr>
        <w:t xml:space="preserve"> nem lehet felbecsülni, függ a tárolt adatok mennyiségétől, oldallátogatottságtól, adatforgalomtól, rendszert hányan használják..</w:t>
      </w:r>
      <w:proofErr w:type="spellStart"/>
      <w:r>
        <w:rPr>
          <w:lang w:val="hu-HU"/>
        </w:rPr>
        <w:t>stb</w:t>
      </w:r>
      <w:proofErr w:type="spellEnd"/>
      <w:r>
        <w:rPr>
          <w:lang w:val="hu-HU"/>
        </w:rPr>
        <w:t>.)</w:t>
      </w:r>
    </w:p>
    <w:p w:rsidR="00ED3B81" w:rsidRPr="00ED3B81" w:rsidRDefault="00ED3B81" w:rsidP="00ED3B81">
      <w:pPr>
        <w:jc w:val="both"/>
        <w:rPr>
          <w:lang w:val="hu-HU"/>
        </w:rPr>
      </w:pPr>
      <w:r w:rsidRPr="00ED3B81">
        <w:rPr>
          <w:b/>
          <w:bCs/>
          <w:lang w:val="hu-HU"/>
        </w:rPr>
        <w:t>Karbantartási költség</w:t>
      </w:r>
      <w:r>
        <w:rPr>
          <w:lang w:val="hu-HU"/>
        </w:rPr>
        <w:t>: Nem a fejlesztési karbantartásokra kell itt gondolni, hiszen azt a pályázati díj tartalmazza, hanem az egyéb költségekre, mint további tartalmak írása, új grafikai anyagok előállításának költsége.stb.)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1080"/>
        <w:gridCol w:w="1080"/>
      </w:tblGrid>
      <w:tr w:rsidR="00ED3B81" w:rsidTr="00ED3B81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Üzemeltetési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karbantartási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és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pótlási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költség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Költség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1.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évben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Költség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r>
              <w:rPr>
                <w:rFonts w:ascii="Verdana" w:hAnsi="Verdana"/>
                <w:b/>
                <w:lang w:val="en-US" w:eastAsia="en-US"/>
              </w:rPr>
              <w:t xml:space="preserve">2.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évben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b/>
                <w:lang w:val="en-US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Költség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r>
              <w:rPr>
                <w:rFonts w:ascii="Verdana" w:hAnsi="Verdana"/>
                <w:b/>
                <w:lang w:val="en-US" w:eastAsia="en-US"/>
              </w:rPr>
              <w:t>3.</w:t>
            </w:r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évben</w:t>
            </w:r>
            <w:proofErr w:type="spellEnd"/>
          </w:p>
        </w:tc>
      </w:tr>
      <w:tr w:rsidR="00ED3B81" w:rsidTr="00ED3B81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81" w:rsidRDefault="00ED3B81" w:rsidP="00ED3B81">
            <w:pPr>
              <w:pStyle w:val="table"/>
              <w:numPr>
                <w:ilvl w:val="0"/>
                <w:numId w:val="21"/>
              </w:numPr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Üzemeltetési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költségek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 w:eastAsia="en-US"/>
              </w:rPr>
              <w:t>licence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díj</w:t>
            </w:r>
            <w:proofErr w:type="spellEnd"/>
            <w:r>
              <w:rPr>
                <w:rFonts w:ascii="Verdana" w:hAnsi="Verdana"/>
                <w:lang w:val="en-US"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ED3B81" w:rsidTr="00ED3B81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81" w:rsidRDefault="00ED3B81" w:rsidP="00ED3B81">
            <w:pPr>
              <w:pStyle w:val="table"/>
              <w:numPr>
                <w:ilvl w:val="0"/>
                <w:numId w:val="21"/>
              </w:numPr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Karbantartási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költségek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ED3B81" w:rsidTr="00ED3B81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81" w:rsidRDefault="00ED3B81" w:rsidP="00ED3B81">
            <w:pPr>
              <w:pStyle w:val="table"/>
              <w:numPr>
                <w:ilvl w:val="0"/>
                <w:numId w:val="21"/>
              </w:numPr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Egyéb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költségek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1" w:rsidRDefault="00ED3B81">
            <w:pPr>
              <w:pStyle w:val="table"/>
              <w:spacing w:before="0" w:line="240" w:lineRule="auto"/>
              <w:jc w:val="both"/>
              <w:rPr>
                <w:rFonts w:ascii="Verdana" w:hAnsi="Verdana"/>
                <w:lang w:val="en-US" w:eastAsia="en-US"/>
              </w:rPr>
            </w:pPr>
          </w:p>
        </w:tc>
      </w:tr>
    </w:tbl>
    <w:p w:rsidR="00B2620D" w:rsidRPr="009013A9" w:rsidRDefault="00B2620D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lang w:val="hu-HU"/>
        </w:rPr>
      </w:pPr>
      <w:r w:rsidRPr="009013A9">
        <w:rPr>
          <w:b/>
          <w:bCs/>
          <w:spacing w:val="20"/>
          <w:lang w:val="hu-HU"/>
        </w:rPr>
        <w:t>a projekt szervezeti struktúrája: feladatkörök, felelősségek</w:t>
      </w:r>
    </w:p>
    <w:p w:rsidR="00B2620D" w:rsidRDefault="00A04E05" w:rsidP="0023540E">
      <w:pPr>
        <w:jc w:val="both"/>
        <w:rPr>
          <w:lang w:val="hu-HU"/>
        </w:rPr>
      </w:pPr>
      <w:r>
        <w:rPr>
          <w:lang w:val="hu-HU"/>
        </w:rPr>
        <w:t>A fejlesztési projekt</w:t>
      </w:r>
      <w:r w:rsidR="0023540E">
        <w:rPr>
          <w:lang w:val="hu-HU"/>
        </w:rPr>
        <w:t xml:space="preserve"> megvalósításához közvetlenül rendelt személyek, feladatkörük és felelősségük szempontjai szerint. </w:t>
      </w:r>
      <w:proofErr w:type="spellStart"/>
      <w:r w:rsidR="0023540E">
        <w:rPr>
          <w:lang w:val="hu-HU"/>
        </w:rPr>
        <w:t>pl</w:t>
      </w:r>
      <w:proofErr w:type="spellEnd"/>
      <w:r w:rsidR="0023540E">
        <w:rPr>
          <w:lang w:val="hu-HU"/>
        </w:rPr>
        <w:t>:</w:t>
      </w:r>
    </w:p>
    <w:tbl>
      <w:tblPr>
        <w:tblStyle w:val="Tblzatrcsos1vilgos2jellszn1"/>
        <w:tblW w:w="500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Kockázatok és problémák nyomon követése"/>
      </w:tblPr>
      <w:tblGrid>
        <w:gridCol w:w="1843"/>
        <w:gridCol w:w="1645"/>
        <w:gridCol w:w="5242"/>
      </w:tblGrid>
      <w:tr w:rsidR="0023540E" w:rsidRPr="00C71993" w:rsidTr="0023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Személy</w:t>
            </w:r>
          </w:p>
        </w:tc>
        <w:tc>
          <w:tcPr>
            <w:tcW w:w="1645" w:type="dxa"/>
            <w:tcBorders>
              <w:top w:val="nil"/>
            </w:tcBorders>
            <w:vAlign w:val="bottom"/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munkakör</w:t>
            </w:r>
          </w:p>
        </w:tc>
        <w:tc>
          <w:tcPr>
            <w:tcW w:w="5242" w:type="dxa"/>
            <w:tcBorders>
              <w:top w:val="nil"/>
            </w:tcBorders>
            <w:vAlign w:val="bottom"/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Feladat</w:t>
            </w:r>
          </w:p>
        </w:tc>
      </w:tr>
      <w:tr w:rsidR="0023540E" w:rsidRPr="00C71993" w:rsidTr="00BE0CC5">
        <w:tc>
          <w:tcPr>
            <w:tcW w:w="1843" w:type="dxa"/>
            <w:tcBorders>
              <w:left w:val="nil"/>
            </w:tcBorders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Kis Gizella</w:t>
            </w:r>
          </w:p>
        </w:tc>
        <w:tc>
          <w:tcPr>
            <w:tcW w:w="1645" w:type="dxa"/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ügyvezető</w:t>
            </w:r>
          </w:p>
        </w:tc>
        <w:tc>
          <w:tcPr>
            <w:tcW w:w="5242" w:type="dxa"/>
            <w:shd w:val="clear" w:color="auto" w:fill="EDEEE5" w:themeFill="accent3" w:themeFillTint="33"/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aláíró, pénzügyi jóváhagyások</w:t>
            </w:r>
          </w:p>
        </w:tc>
      </w:tr>
      <w:tr w:rsidR="0023540E" w:rsidRPr="00C71993" w:rsidTr="00BE0CC5">
        <w:tc>
          <w:tcPr>
            <w:tcW w:w="1843" w:type="dxa"/>
            <w:tcBorders>
              <w:left w:val="nil"/>
            </w:tcBorders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Nagy Tamás</w:t>
            </w:r>
          </w:p>
        </w:tc>
        <w:tc>
          <w:tcPr>
            <w:tcW w:w="1645" w:type="dxa"/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pénzügy</w:t>
            </w:r>
          </w:p>
        </w:tc>
        <w:tc>
          <w:tcPr>
            <w:tcW w:w="5242" w:type="dxa"/>
            <w:shd w:val="clear" w:color="auto" w:fill="EDEEE5" w:themeFill="accent3" w:themeFillTint="33"/>
          </w:tcPr>
          <w:p w:rsidR="0023540E" w:rsidRPr="00C71993" w:rsidRDefault="0023540E" w:rsidP="0023540E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ügyviteli kimutatások, pénzügyi analitika beállításai</w:t>
            </w:r>
          </w:p>
        </w:tc>
      </w:tr>
      <w:tr w:rsidR="0023540E" w:rsidRPr="00C71993" w:rsidTr="00BE0CC5">
        <w:tc>
          <w:tcPr>
            <w:tcW w:w="1843" w:type="dxa"/>
            <w:tcBorders>
              <w:left w:val="nil"/>
            </w:tcBorders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Kis Gertrúd</w:t>
            </w:r>
          </w:p>
        </w:tc>
        <w:tc>
          <w:tcPr>
            <w:tcW w:w="1645" w:type="dxa"/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online szakértő</w:t>
            </w:r>
          </w:p>
        </w:tc>
        <w:tc>
          <w:tcPr>
            <w:tcW w:w="5242" w:type="dxa"/>
            <w:shd w:val="clear" w:color="auto" w:fill="EDEEE5" w:themeFill="accent3" w:themeFillTint="33"/>
          </w:tcPr>
          <w:p w:rsidR="0023540E" w:rsidRPr="00C71993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kapcsolattartás a fejlesztési megvalósítás során</w:t>
            </w:r>
          </w:p>
        </w:tc>
      </w:tr>
      <w:tr w:rsidR="0023540E" w:rsidRPr="00C71993" w:rsidTr="00BE0CC5">
        <w:tc>
          <w:tcPr>
            <w:tcW w:w="1843" w:type="dxa"/>
            <w:tcBorders>
              <w:left w:val="nil"/>
            </w:tcBorders>
          </w:tcPr>
          <w:p w:rsidR="0023540E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Nagy Félix</w:t>
            </w:r>
          </w:p>
        </w:tc>
        <w:tc>
          <w:tcPr>
            <w:tcW w:w="1645" w:type="dxa"/>
          </w:tcPr>
          <w:p w:rsidR="0023540E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grafikus</w:t>
            </w:r>
          </w:p>
        </w:tc>
        <w:tc>
          <w:tcPr>
            <w:tcW w:w="5242" w:type="dxa"/>
            <w:shd w:val="clear" w:color="auto" w:fill="EDEEE5" w:themeFill="accent3" w:themeFillTint="33"/>
          </w:tcPr>
          <w:p w:rsidR="0023540E" w:rsidRDefault="0023540E" w:rsidP="00BE0CC5">
            <w:pPr>
              <w:pStyle w:val="Tblzatszveg"/>
              <w:rPr>
                <w:lang w:val="hu-HU"/>
              </w:rPr>
            </w:pPr>
            <w:r>
              <w:rPr>
                <w:lang w:val="hu-HU"/>
              </w:rPr>
              <w:t>képek, grafikai elemek elkészítése</w:t>
            </w:r>
          </w:p>
        </w:tc>
      </w:tr>
    </w:tbl>
    <w:p w:rsidR="0023540E" w:rsidRDefault="0023540E" w:rsidP="0023540E">
      <w:pPr>
        <w:jc w:val="both"/>
        <w:rPr>
          <w:lang w:val="hu-HU"/>
        </w:rPr>
      </w:pPr>
    </w:p>
    <w:p w:rsidR="00B2620D" w:rsidRPr="009013A9" w:rsidRDefault="00B2620D" w:rsidP="009013A9">
      <w:pPr>
        <w:pStyle w:val="Cmsor2"/>
        <w:pBdr>
          <w:top w:val="single" w:sz="4" w:space="1" w:color="B85A22" w:themeColor="accent2" w:themeShade="BF"/>
        </w:pBdr>
        <w:spacing w:before="360"/>
        <w:rPr>
          <w:b/>
          <w:bCs/>
          <w:spacing w:val="20"/>
          <w:lang w:val="hu-HU"/>
        </w:rPr>
      </w:pPr>
      <w:r w:rsidRPr="009013A9">
        <w:rPr>
          <w:b/>
          <w:bCs/>
          <w:spacing w:val="20"/>
          <w:lang w:val="hu-HU"/>
        </w:rPr>
        <w:t>projekt akcióte</w:t>
      </w:r>
      <w:r w:rsidR="00626EA5">
        <w:rPr>
          <w:b/>
          <w:bCs/>
          <w:spacing w:val="20"/>
          <w:lang w:val="hu-HU"/>
        </w:rPr>
        <w:t>r</w:t>
      </w:r>
      <w:r w:rsidRPr="009013A9">
        <w:rPr>
          <w:b/>
          <w:bCs/>
          <w:spacing w:val="20"/>
          <w:lang w:val="hu-HU"/>
        </w:rPr>
        <w:t xml:space="preserve">ve, ütemterve (a projekt kezdési és befejezési idejének </w:t>
      </w:r>
      <w:r w:rsidR="009013A9">
        <w:rPr>
          <w:b/>
          <w:bCs/>
          <w:spacing w:val="20"/>
          <w:lang w:val="hu-HU"/>
        </w:rPr>
        <w:t xml:space="preserve">tervezett </w:t>
      </w:r>
      <w:r w:rsidRPr="009013A9">
        <w:rPr>
          <w:b/>
          <w:bCs/>
          <w:spacing w:val="20"/>
          <w:lang w:val="hu-HU"/>
        </w:rPr>
        <w:t>meghatározása, az egyes tevékenységek/</w:t>
      </w:r>
      <w:r w:rsidR="009013A9">
        <w:rPr>
          <w:b/>
          <w:bCs/>
          <w:spacing w:val="20"/>
          <w:lang w:val="hu-HU"/>
        </w:rPr>
        <w:t xml:space="preserve"> </w:t>
      </w:r>
      <w:r w:rsidRPr="009013A9">
        <w:rPr>
          <w:b/>
          <w:bCs/>
          <w:spacing w:val="20"/>
          <w:lang w:val="hu-HU"/>
        </w:rPr>
        <w:t>feladatok ütemterve)</w:t>
      </w:r>
    </w:p>
    <w:p w:rsidR="00B2620D" w:rsidRPr="00B2620D" w:rsidRDefault="00975F76" w:rsidP="00147632">
      <w:pPr>
        <w:jc w:val="both"/>
        <w:rPr>
          <w:lang w:val="hu-HU"/>
        </w:rPr>
      </w:pPr>
      <w:r>
        <w:rPr>
          <w:lang w:val="hu-HU"/>
        </w:rPr>
        <w:t xml:space="preserve">Amennyiben van egy </w:t>
      </w:r>
      <w:r w:rsidR="006073BE">
        <w:rPr>
          <w:lang w:val="hu-HU"/>
        </w:rPr>
        <w:t>nagyságrendi elképzelés a megvalósításra, azt szükséges itt felvázolni</w:t>
      </w:r>
      <w:r w:rsidR="00147632">
        <w:rPr>
          <w:lang w:val="hu-HU"/>
        </w:rPr>
        <w:t xml:space="preserve"> részte</w:t>
      </w:r>
      <w:r w:rsidR="00626EA5">
        <w:rPr>
          <w:lang w:val="hu-HU"/>
        </w:rPr>
        <w:t>r</w:t>
      </w:r>
      <w:r w:rsidR="00147632">
        <w:rPr>
          <w:lang w:val="hu-HU"/>
        </w:rPr>
        <w:t>ü</w:t>
      </w:r>
      <w:r w:rsidR="00626EA5">
        <w:rPr>
          <w:lang w:val="hu-HU"/>
        </w:rPr>
        <w:t>le</w:t>
      </w:r>
      <w:r w:rsidR="00147632">
        <w:rPr>
          <w:lang w:val="hu-HU"/>
        </w:rPr>
        <w:t>tekre bontva kirajzolódhat, hogy a fejlesztési beruházás megvalósításához milyen lépések vezetnek és azok mennyi időt igényelnek. Hiába nyer pályázatot valaki, ha a kivitelezés azért nem tud elkezdődni, mert a pályázó nem tudta biztosítani az induláshoz kapcsolódó tartalmi vagy képi megjelenéseket, arculati elemeket, fordításokat vagy bármilyen olyan alapvető szükségletet, amely a fejlesztési beruházás kivitelezéséhez szükséges.</w:t>
      </w:r>
    </w:p>
    <w:sectPr w:rsidR="00B2620D" w:rsidRPr="00B2620D" w:rsidSect="00C71993">
      <w:footerReference w:type="default" r:id="rId7"/>
      <w:headerReference w:type="first" r:id="rId8"/>
      <w:pgSz w:w="11906" w:h="16838" w:code="9"/>
      <w:pgMar w:top="1588" w:right="1588" w:bottom="1588" w:left="158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B3" w:rsidRDefault="001775B3">
      <w:r>
        <w:separator/>
      </w:r>
    </w:p>
    <w:p w:rsidR="001775B3" w:rsidRDefault="001775B3"/>
  </w:endnote>
  <w:endnote w:type="continuationSeparator" w:id="0">
    <w:p w:rsidR="001775B3" w:rsidRDefault="001775B3">
      <w:r>
        <w:continuationSeparator/>
      </w:r>
    </w:p>
    <w:p w:rsidR="001775B3" w:rsidRDefault="00177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táblázata"/>
    </w:tblPr>
    <w:tblGrid>
      <w:gridCol w:w="1309"/>
      <w:gridCol w:w="6111"/>
      <w:gridCol w:w="1310"/>
    </w:tblGrid>
    <w:tr w:rsidR="00BE0CC5" w:rsidRPr="00C71993" w:rsidTr="00B87079">
      <w:tc>
        <w:tcPr>
          <w:tcW w:w="750" w:type="pct"/>
        </w:tcPr>
        <w:p w:rsidR="00BE0CC5" w:rsidRPr="00C71993" w:rsidRDefault="00BE0CC5">
          <w:pPr>
            <w:pStyle w:val="llb"/>
            <w:rPr>
              <w:lang w:val="hu-HU"/>
            </w:rPr>
          </w:pPr>
          <w:r>
            <w:rPr>
              <w:lang w:val="hu-HU"/>
            </w:rPr>
            <w:t>2020. 12. 17.</w:t>
          </w:r>
        </w:p>
      </w:tc>
      <w:tc>
        <w:tcPr>
          <w:tcW w:w="3500" w:type="pct"/>
        </w:tcPr>
        <w:p w:rsidR="00BE0CC5" w:rsidRPr="00C71993" w:rsidRDefault="00BE0CC5" w:rsidP="00B87079">
          <w:pPr>
            <w:pStyle w:val="llb"/>
            <w:jc w:val="center"/>
            <w:rPr>
              <w:lang w:val="hu-HU"/>
            </w:rPr>
          </w:pPr>
          <w:sdt>
            <w:sdtPr>
              <w:rPr>
                <w:lang w:val="hu-HU"/>
              </w:rPr>
              <w:alias w:val="Cím:"/>
              <w:tag w:val="Cím:"/>
              <w:id w:val="1144241896"/>
              <w:placeholder>
                <w:docPart w:val="1574FBE0CB014B7EBCFC218742A4C38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>
                <w:rPr>
                  <w:lang w:val="hu-HU"/>
                </w:rPr>
                <w:t>PROJEKT TERV hasznos infók</w:t>
              </w:r>
            </w:sdtContent>
          </w:sdt>
        </w:p>
      </w:tc>
      <w:tc>
        <w:tcPr>
          <w:tcW w:w="750" w:type="pct"/>
        </w:tcPr>
        <w:p w:rsidR="00BE0CC5" w:rsidRPr="00C71993" w:rsidRDefault="00BE0CC5">
          <w:pPr>
            <w:pStyle w:val="llb"/>
            <w:jc w:val="right"/>
            <w:rPr>
              <w:lang w:val="hu-HU"/>
            </w:rPr>
          </w:pPr>
          <w:r w:rsidRPr="00C71993">
            <w:rPr>
              <w:lang w:val="hu-HU" w:bidi="hu"/>
            </w:rPr>
            <w:fldChar w:fldCharType="begin"/>
          </w:r>
          <w:r w:rsidRPr="00C71993">
            <w:rPr>
              <w:lang w:val="hu-HU" w:bidi="hu"/>
            </w:rPr>
            <w:instrText xml:space="preserve"> PAGE  \* Arabic </w:instrText>
          </w:r>
          <w:r w:rsidRPr="00C71993">
            <w:rPr>
              <w:lang w:val="hu-HU" w:bidi="hu"/>
            </w:rPr>
            <w:fldChar w:fldCharType="separate"/>
          </w:r>
          <w:r w:rsidRPr="00C71993">
            <w:rPr>
              <w:noProof/>
              <w:lang w:val="hu-HU" w:bidi="hu"/>
            </w:rPr>
            <w:t>3</w:t>
          </w:r>
          <w:r w:rsidRPr="00C71993">
            <w:rPr>
              <w:lang w:val="hu-HU" w:bidi="hu"/>
            </w:rPr>
            <w:fldChar w:fldCharType="end"/>
          </w:r>
        </w:p>
      </w:tc>
    </w:tr>
  </w:tbl>
  <w:p w:rsidR="00BE0CC5" w:rsidRPr="00C71993" w:rsidRDefault="00BE0CC5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B3" w:rsidRDefault="001775B3">
      <w:r>
        <w:separator/>
      </w:r>
    </w:p>
    <w:p w:rsidR="001775B3" w:rsidRDefault="001775B3"/>
  </w:footnote>
  <w:footnote w:type="continuationSeparator" w:id="0">
    <w:p w:rsidR="001775B3" w:rsidRDefault="001775B3">
      <w:r>
        <w:continuationSeparator/>
      </w:r>
    </w:p>
    <w:p w:rsidR="001775B3" w:rsidRDefault="00177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C5" w:rsidRPr="00C71993" w:rsidRDefault="00BE0CC5">
    <w:pPr>
      <w:pStyle w:val="lfej"/>
      <w:rPr>
        <w:lang w:val="hu-HU"/>
      </w:rPr>
    </w:pPr>
    <w:r w:rsidRPr="00C71993">
      <w:rPr>
        <w:noProof/>
        <w:lang w:val="hu-HU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47A61DB">
              <wp:simplePos x="0" y="0"/>
              <wp:positionH relativeFrom="page">
                <wp:posOffset>390525</wp:posOffset>
              </wp:positionH>
              <wp:positionV relativeFrom="page">
                <wp:posOffset>457200</wp:posOffset>
              </wp:positionV>
              <wp:extent cx="228600" cy="9144000"/>
              <wp:effectExtent l="0" t="0" r="9525" b="0"/>
              <wp:wrapNone/>
              <wp:docPr id="2" name="Csoport 2" descr="A fedőlap díszítő oldalsávj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Téglalap 3" descr="Díszítő oldalsáv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églalap 5" descr="Díszítő oldalsáv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968703B" id="Csoport 2" o:spid="_x0000_s1026" alt="A fedőlap díszítő oldalsávja " style="position:absolute;margin-left:30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SSaQMAAEYLAAAOAAAAZHJzL2Uyb0RvYy54bWzsVktuGzkQ3QfIHQju45YUK1EabgeCPDYC&#10;GIkRe5A1zWZ/EjaLQ1JqObfIEWY5i5zCyL1Sxf7YYwvGwBMECJBNi5/6vqp64sHrbaPZRjlfg8n4&#10;dG/CmTIS8tqUGf/z4vjZgjMfhMmFBqMyfqU8f3349MlBa1M1gwp0rhxDI8anrc14FYJNk8TLSjXC&#10;74FVBi8LcI0IuHVlkjvRovVGJ7PJ5EXSgsutA6m8x9Oj7pIfRvtFoWR4VxReBaYzjrGF+HXxe0nf&#10;5PBApKUTtqplH4Z4RBSNqA06HU0diSDY2tX3TDW1dOChCHsSmgSKopYq5oDZTCd3sjlxsLYxlzJt&#10;SzvChNDewenRZuXbzZljdZ7xGWdGNFiilQcLLjA8yJWXCNaSFSr/9kULy/Lrr/7z9dfw7QvD0gnt&#10;r//efBSMcGxtmaK5E2fP7ZnrD8puR9BsC9fQLybNtrECV2MF1DYwiYez2eLFBOsk8erVdH9/gptY&#10;IllhHe+pyeqPhxWTwW1C0Y3BtBa7zd8A6v8foOeVsCrWyRMCPaDPB0Avrv8ptSD08KiH9GgHjh2I&#10;0cSIoE89gvkY+BYvF7PJPMI3oiBS63w4UdAwWmTc4YDEvhWbUx8QaRQdRMipB13nx7XWcUNDqVba&#10;sY3AcRJSKhNmFDVq/UtSG5I3QJrdNZ1gDYZ04ipcaUVy2rxXBfYg1T8GE6f/rqNpd1WJXHX+59gc&#10;Q3qjRowlGiTLBfofbfcGdiUx7ZPo5UlVRfIYlScPBdalOGpEz2DCqNzUBtwuAzqMnjv5AaQOGkLp&#10;EvIrbCgHHXV5K49rLN2p8OFMOOQqnBbk3/AOP4WGNuPQrzirwH3edU7y2PF4y1mL3Jdx/9daOMWZ&#10;fmNwFuLkIVnGzf785Qx9uNs3l7dvzLpZAfbDFJneyrgk+aCHZeGg+YA0vSSveCWMRN8Zl8ENm1Xo&#10;OBmJXqrlMoohQVoRTs25lWScUKXWvNh+EM72/RuQON7CMH8ivdPGnSxpGliuAxR17PEbXHu8kQuI&#10;v34CKczvkwIe/XdSoFy8PQX5yTMDq0qYUi29xTEmjKgRKQ0kIWKQLqcHCWTxajpHliVN7PkdZNoz&#10;ctfiA4UPFPHDWGQYg98s8ptFfm0WiQ8NfKzFP6L+YUmvwdv7OKU3z9/D7wAAAP//AwBQSwMEFAAG&#10;AAgAAAAhAHQNIiPfAAAACQEAAA8AAABkcnMvZG93bnJldi54bWxMj81OwzAQhO9IvIO1SNyok0j9&#10;IcSpAAmkiAOl9MDRiZckIl5HttukPD3LCY6zM5r9ptjOdhAn9KF3pCBdJCCQGmd6ahUc3p9uNiBC&#10;1GT04AgVnDHAtry8KHRu3ERveNrHVnAJhVwr6GIccylD06HVYeFGJPY+nbc6svStNF5PXG4HmSXJ&#10;SlrdE3/o9IiPHTZf+6NVkNnweq4q/314eTDP9W6z+6jmSanrq/n+DkTEOf6F4Ref0aFkptodyQQx&#10;KFilS04qWGc8if3bNeuac8uUL7Is5P8F5Q8AAAD//wMAUEsBAi0AFAAGAAgAAAAhALaDOJL+AAAA&#10;4QEAABMAAAAAAAAAAAAAAAAAAAAAAFtDb250ZW50X1R5cGVzXS54bWxQSwECLQAUAAYACAAAACEA&#10;OP0h/9YAAACUAQAACwAAAAAAAAAAAAAAAAAvAQAAX3JlbHMvLnJlbHNQSwECLQAUAAYACAAAACEA&#10;uPcEkmkDAABGCwAADgAAAAAAAAAAAAAAAAAuAgAAZHJzL2Uyb0RvYy54bWxQSwECLQAUAAYACAAA&#10;ACEAdA0iI98AAAAJAQAADwAAAAAAAAAAAAAAAADDBQAAZHJzL2Rvd25yZXYueG1sUEsFBgAAAAAE&#10;AAQA8wAAAM8GAAAAAA==&#10;">
              <v:rect id="Téglalap 3" o:spid="_x0000_s1027" alt="Díszítő oldalsáv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Téglalap 5" o:spid="_x0000_s1028" alt="Díszítő oldalsáv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03E0"/>
    <w:multiLevelType w:val="hybridMultilevel"/>
    <w:tmpl w:val="9DFAFC4E"/>
    <w:lvl w:ilvl="0" w:tplc="A04068F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07FF7588"/>
    <w:multiLevelType w:val="hybridMultilevel"/>
    <w:tmpl w:val="612A0024"/>
    <w:lvl w:ilvl="0" w:tplc="A04068F4">
      <w:numFmt w:val="bullet"/>
      <w:lvlText w:val="-"/>
      <w:lvlJc w:val="left"/>
      <w:pPr>
        <w:ind w:left="1152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1E6483"/>
    <w:multiLevelType w:val="hybridMultilevel"/>
    <w:tmpl w:val="719872F2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CEC33B1"/>
    <w:multiLevelType w:val="hybridMultilevel"/>
    <w:tmpl w:val="D05E226A"/>
    <w:lvl w:ilvl="0" w:tplc="A04068F4"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256D6D20"/>
    <w:multiLevelType w:val="hybridMultilevel"/>
    <w:tmpl w:val="B4DE4594"/>
    <w:lvl w:ilvl="0" w:tplc="A8B0EC6A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31BFF"/>
    <w:multiLevelType w:val="hybridMultilevel"/>
    <w:tmpl w:val="661EF10E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F8F4A23"/>
    <w:multiLevelType w:val="hybridMultilevel"/>
    <w:tmpl w:val="77F6AB3A"/>
    <w:lvl w:ilvl="0" w:tplc="48D4394C">
      <w:numFmt w:val="bullet"/>
      <w:lvlText w:val="•"/>
      <w:lvlJc w:val="left"/>
      <w:pPr>
        <w:ind w:left="720" w:hanging="648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2A91A27"/>
    <w:multiLevelType w:val="hybridMultilevel"/>
    <w:tmpl w:val="E5B856AC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4B46300"/>
    <w:multiLevelType w:val="hybridMultilevel"/>
    <w:tmpl w:val="9DECDC86"/>
    <w:lvl w:ilvl="0" w:tplc="A04068F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3536B92"/>
    <w:multiLevelType w:val="hybridMultilevel"/>
    <w:tmpl w:val="174C4804"/>
    <w:lvl w:ilvl="0" w:tplc="A04068F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8614B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  <w:num w:numId="18">
    <w:abstractNumId w:val="19"/>
  </w:num>
  <w:num w:numId="19">
    <w:abstractNumId w:val="11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9F"/>
    <w:rsid w:val="00067E02"/>
    <w:rsid w:val="000B4C9F"/>
    <w:rsid w:val="00107CB6"/>
    <w:rsid w:val="0013333F"/>
    <w:rsid w:val="00145005"/>
    <w:rsid w:val="00147632"/>
    <w:rsid w:val="001775B3"/>
    <w:rsid w:val="001844A5"/>
    <w:rsid w:val="00193898"/>
    <w:rsid w:val="0023540E"/>
    <w:rsid w:val="002B21AE"/>
    <w:rsid w:val="002E386F"/>
    <w:rsid w:val="00312DD5"/>
    <w:rsid w:val="0033593E"/>
    <w:rsid w:val="00433370"/>
    <w:rsid w:val="004461E9"/>
    <w:rsid w:val="004534A5"/>
    <w:rsid w:val="004566FA"/>
    <w:rsid w:val="00495232"/>
    <w:rsid w:val="004A4EC4"/>
    <w:rsid w:val="00515AD2"/>
    <w:rsid w:val="005331CA"/>
    <w:rsid w:val="005504AE"/>
    <w:rsid w:val="006073BE"/>
    <w:rsid w:val="00626EA5"/>
    <w:rsid w:val="00651EBE"/>
    <w:rsid w:val="00660B21"/>
    <w:rsid w:val="006A6D3D"/>
    <w:rsid w:val="006D7F78"/>
    <w:rsid w:val="006E3003"/>
    <w:rsid w:val="00714CE5"/>
    <w:rsid w:val="00736E05"/>
    <w:rsid w:val="0074430F"/>
    <w:rsid w:val="007460ED"/>
    <w:rsid w:val="007978E7"/>
    <w:rsid w:val="007F0255"/>
    <w:rsid w:val="00822A8D"/>
    <w:rsid w:val="00831731"/>
    <w:rsid w:val="00852FE0"/>
    <w:rsid w:val="00874542"/>
    <w:rsid w:val="008A733A"/>
    <w:rsid w:val="009013A9"/>
    <w:rsid w:val="00907CBB"/>
    <w:rsid w:val="00913AE4"/>
    <w:rsid w:val="00975F76"/>
    <w:rsid w:val="00976A9B"/>
    <w:rsid w:val="0099384F"/>
    <w:rsid w:val="009A32A1"/>
    <w:rsid w:val="00A04E05"/>
    <w:rsid w:val="00A16395"/>
    <w:rsid w:val="00A72CC5"/>
    <w:rsid w:val="00B2620D"/>
    <w:rsid w:val="00B41B6F"/>
    <w:rsid w:val="00B55F12"/>
    <w:rsid w:val="00B82027"/>
    <w:rsid w:val="00B87079"/>
    <w:rsid w:val="00BC2030"/>
    <w:rsid w:val="00BE0CC5"/>
    <w:rsid w:val="00C3490A"/>
    <w:rsid w:val="00C41938"/>
    <w:rsid w:val="00C64B77"/>
    <w:rsid w:val="00C71993"/>
    <w:rsid w:val="00CB5473"/>
    <w:rsid w:val="00DA0B66"/>
    <w:rsid w:val="00E15770"/>
    <w:rsid w:val="00E279B8"/>
    <w:rsid w:val="00E756E6"/>
    <w:rsid w:val="00EA05B8"/>
    <w:rsid w:val="00EB203B"/>
    <w:rsid w:val="00ED3B81"/>
    <w:rsid w:val="00F06D7A"/>
    <w:rsid w:val="00F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90382"/>
  <w15:docId w15:val="{3CE15181-9EA8-476A-97A7-014A060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u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33F"/>
    <w:pPr>
      <w:spacing w:after="120" w:line="240" w:lineRule="auto"/>
      <w:ind w:left="72" w:right="72"/>
    </w:pPr>
  </w:style>
  <w:style w:type="paragraph" w:styleId="Cmsor1">
    <w:name w:val="heading 1"/>
    <w:basedOn w:val="Norml"/>
    <w:next w:val="Norml"/>
    <w:link w:val="Cmsor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lcm">
    <w:name w:val="Subtitle"/>
    <w:basedOn w:val="Norml"/>
    <w:next w:val="Norml"/>
    <w:link w:val="Alcm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31jellszn1">
    <w:name w:val="Táblázat (rácsos) 3 – 1. jelölőszín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aszertblzat7tarka1jellszn1">
    <w:name w:val="Listaszerű táblázat 7 – tarka – 1. jelölőszín1"/>
    <w:basedOn w:val="Normltblzat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blzatrcsos46jellszn1">
    <w:name w:val="Táblázat (rácsos) 4 – 6. jelölőszín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blzatrcsosvilgos1">
    <w:name w:val="Táblázat (rácsos) – világos1"/>
    <w:basedOn w:val="Normltblzat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egyszer21">
    <w:name w:val="Táblázat (egyszerű) 21"/>
    <w:basedOn w:val="Normltblzat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aszertblzat21jellszn1">
    <w:name w:val="Listaszerű táblázat 2 – 1. jelölőszín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aszertblzat1vilgos2jellszn1">
    <w:name w:val="Listaszerű táblázat 1 – világos – 2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Helyrzszveg">
    <w:name w:val="Placeholder Text"/>
    <w:basedOn w:val="Bekezdsalapbettpusa"/>
    <w:uiPriority w:val="99"/>
    <w:semiHidden/>
    <w:rsid w:val="0013333F"/>
    <w:rPr>
      <w:color w:val="595959" w:themeColor="text1" w:themeTint="A6"/>
    </w:rPr>
  </w:style>
  <w:style w:type="table" w:customStyle="1" w:styleId="Tblzatrcsos41jellszn1">
    <w:name w:val="Táblázat (rácsos) 4 – 1. jelölőszín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blzatrcsos42jellszn1">
    <w:name w:val="Táblázat (rácsos) 4 – 2. jelölőszín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blzategyszer41">
    <w:name w:val="Táblázat (egyszerű) 41"/>
    <w:basedOn w:val="Normltblzat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rcsos1vilgos6jellszn1">
    <w:name w:val="Táblázat (rácsos) 1 – világos – 6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szertblzat1vilgos6jellszn1">
    <w:name w:val="Listaszerű táblázat 1 – világos – 6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lfej">
    <w:name w:val="header"/>
    <w:basedOn w:val="Norml"/>
    <w:link w:val="lfejChar"/>
    <w:uiPriority w:val="2"/>
    <w:unhideWhenUsed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2"/>
  </w:style>
  <w:style w:type="paragraph" w:styleId="llb">
    <w:name w:val="footer"/>
    <w:basedOn w:val="Norml"/>
    <w:link w:val="llbChar"/>
    <w:uiPriority w:val="2"/>
    <w:unhideWhenUsed/>
    <w:pPr>
      <w:spacing w:after="0"/>
    </w:pPr>
  </w:style>
  <w:style w:type="character" w:customStyle="1" w:styleId="llbChar">
    <w:name w:val="Élőláb Char"/>
    <w:basedOn w:val="Bekezdsalapbettpusa"/>
    <w:link w:val="llb"/>
    <w:uiPriority w:val="2"/>
  </w:style>
  <w:style w:type="table" w:customStyle="1" w:styleId="Nincsszegly">
    <w:name w:val="Nincs szegély"/>
    <w:basedOn w:val="Normltblzat"/>
    <w:uiPriority w:val="99"/>
    <w:pPr>
      <w:spacing w:after="0" w:line="240" w:lineRule="auto"/>
    </w:pPr>
    <w:tblPr/>
  </w:style>
  <w:style w:type="table" w:customStyle="1" w:styleId="Tblzatrcsos1vilgos1jellszn1">
    <w:name w:val="Táblázat (rácsos) 1 – világos – 1. jelölőszín1"/>
    <w:aliases w:val="Sample questionnaires table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blzatrcsos21jellszn1">
    <w:name w:val="Táblázat (rácsos) 2 – 1. jelölőszín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Emblma">
    <w:name w:val="Embléma"/>
    <w:basedOn w:val="Norm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apcsolattartsiadatok">
    <w:name w:val="Kapcsolattartási adatok"/>
    <w:basedOn w:val="Norml"/>
    <w:uiPriority w:val="1"/>
    <w:qFormat/>
    <w:pPr>
      <w:spacing w:after="0"/>
      <w:jc w:val="right"/>
    </w:pPr>
    <w:rPr>
      <w:caps/>
    </w:rPr>
  </w:style>
  <w:style w:type="table" w:customStyle="1" w:styleId="Tblzatrcsos33jellszn1">
    <w:name w:val="Táblázat (rácsos) 3 – 3. jelölőszín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blzatrcsos5stt3jellszn1">
    <w:name w:val="Táblázat (rácsos) 5 – sötét – 3. jelölőszín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blzatrcsos1vilgos3jellszn1">
    <w:name w:val="Táblázat (rácsos) 1 – világos – 3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iemels2">
    <w:name w:val="Strong"/>
    <w:basedOn w:val="Bekezdsalapbettpusa"/>
    <w:uiPriority w:val="1"/>
    <w:qFormat/>
    <w:rPr>
      <w:b/>
      <w:bCs/>
    </w:rPr>
  </w:style>
  <w:style w:type="paragraph" w:customStyle="1" w:styleId="Tblzatszveg">
    <w:name w:val="Táblázatszöveg"/>
    <w:basedOn w:val="Norml"/>
    <w:uiPriority w:val="1"/>
    <w:qFormat/>
    <w:pPr>
      <w:spacing w:before="120" w:after="0"/>
    </w:pPr>
  </w:style>
  <w:style w:type="table" w:customStyle="1" w:styleId="Listaszertblzat6tarka2jellszn1">
    <w:name w:val="Listaszerű táblázat 6 – tarka – 2. jelölőszín1"/>
    <w:basedOn w:val="Normltblzat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blzatrcsos1vilgos2jellszn1">
    <w:name w:val="Táblázat (rácsos) 1 – világos – 2. jelölőszín1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elsorols">
    <w:name w:val="List Bullet"/>
    <w:basedOn w:val="Norml"/>
    <w:uiPriority w:val="1"/>
    <w:unhideWhenUsed/>
    <w:pPr>
      <w:numPr>
        <w:numId w:val="2"/>
      </w:numPr>
    </w:pPr>
  </w:style>
  <w:style w:type="paragraph" w:customStyle="1" w:styleId="Kp">
    <w:name w:val="Kép"/>
    <w:basedOn w:val="Norml"/>
    <w:qFormat/>
    <w:rsid w:val="00E279B8"/>
    <w:pPr>
      <w:spacing w:before="5760" w:after="0" w:line="720" w:lineRule="auto"/>
      <w:jc w:val="right"/>
    </w:pPr>
  </w:style>
  <w:style w:type="character" w:styleId="Erskiemels">
    <w:name w:val="Intense Emphasis"/>
    <w:basedOn w:val="Bekezdsalapbettpusa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3333F"/>
    <w:rPr>
      <w:i/>
      <w:iCs/>
      <w:color w:val="355D7E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Szvegblokk">
    <w:name w:val="Block Text"/>
    <w:basedOn w:val="Norm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hivatkozs">
    <w:name w:val="Hyperlink"/>
    <w:basedOn w:val="Bekezdsalapbettpusa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203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0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06D7A"/>
    <w:pPr>
      <w:ind w:left="720"/>
      <w:contextualSpacing/>
    </w:pPr>
  </w:style>
  <w:style w:type="character" w:customStyle="1" w:styleId="Szvegtrzs2">
    <w:name w:val="Szövegtörzs (2)_"/>
    <w:basedOn w:val="Bekezdsalapbettpusa"/>
    <w:link w:val="Szvegtrzs20"/>
    <w:rsid w:val="006D7F78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Szvegtrzs210ptFlkvr">
    <w:name w:val="Szövegtörzs (2) + 10 pt;Félkövér"/>
    <w:basedOn w:val="Szvegtrzs2"/>
    <w:rsid w:val="006D7F78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character" w:customStyle="1" w:styleId="Szvegtrzs28ptFlkvr">
    <w:name w:val="Szövegtörzs (2) + 8 pt;Félkövér"/>
    <w:basedOn w:val="Szvegtrzs2"/>
    <w:rsid w:val="006D7F78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6D7F78"/>
    <w:pPr>
      <w:widowControl w:val="0"/>
      <w:shd w:val="clear" w:color="auto" w:fill="FFFFFF"/>
      <w:spacing w:before="960" w:after="300" w:line="360" w:lineRule="exact"/>
      <w:ind w:left="0" w:right="0" w:hanging="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table">
    <w:name w:val="table"/>
    <w:basedOn w:val="Norml"/>
    <w:rsid w:val="00B82027"/>
    <w:pPr>
      <w:spacing w:before="60" w:after="60" w:line="220" w:lineRule="atLeast"/>
      <w:ind w:left="0" w:right="0"/>
    </w:pPr>
    <w:rPr>
      <w:rFonts w:ascii="Helvetica" w:eastAsia="Times New Roman" w:hAnsi="Helvetica" w:cs="Times New Roman"/>
      <w:kern w:val="0"/>
      <w:sz w:val="18"/>
      <w:szCs w:val="18"/>
      <w:lang w:val="hu-HU" w:eastAsia="hu-HU"/>
      <w14:ligatures w14:val="none"/>
    </w:rPr>
  </w:style>
  <w:style w:type="paragraph" w:styleId="Lbjegyzetszveg">
    <w:name w:val="footnote text"/>
    <w:basedOn w:val="Norml"/>
    <w:link w:val="LbjegyzetszvegChar"/>
    <w:semiHidden/>
    <w:unhideWhenUsed/>
    <w:rsid w:val="00ED3B81"/>
    <w:pPr>
      <w:widowControl w:val="0"/>
      <w:autoSpaceDE w:val="0"/>
      <w:autoSpaceDN w:val="0"/>
      <w:adjustRightInd w:val="0"/>
      <w:spacing w:line="360" w:lineRule="auto"/>
      <w:ind w:left="0" w:right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hu-HU"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D3B81"/>
    <w:rPr>
      <w:rFonts w:ascii="Times New Roman" w:eastAsia="Times New Roman" w:hAnsi="Times New Roman" w:cs="Times New Roman"/>
      <w:kern w:val="0"/>
      <w:sz w:val="20"/>
      <w:szCs w:val="20"/>
      <w:lang w:val="hu-HU" w:eastAsia="hu-HU"/>
      <w14:ligatures w14:val="none"/>
    </w:rPr>
  </w:style>
  <w:style w:type="character" w:styleId="Lbjegyzet-hivatkozs">
    <w:name w:val="footnote reference"/>
    <w:semiHidden/>
    <w:unhideWhenUsed/>
    <w:rsid w:val="00ED3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tre\AppData\Roaming\Microsoft\Templates\Projekt%20kommunik&#225;ci&#243;s%20csomag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4D22014F71464D9275926CA3993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A7F7BF-4461-44C8-ACD2-B96A30696DE1}"/>
      </w:docPartPr>
      <w:docPartBody>
        <w:p w:rsidR="007038A4" w:rsidRDefault="00741F4E">
          <w:pPr>
            <w:pStyle w:val="174D22014F71464D9275926CA39939BD"/>
          </w:pPr>
          <w:r w:rsidRPr="00C71993">
            <w:rPr>
              <w:lang w:bidi="hu"/>
            </w:rPr>
            <w:t>Verzió:</w:t>
          </w:r>
        </w:p>
      </w:docPartBody>
    </w:docPart>
    <w:docPart>
      <w:docPartPr>
        <w:name w:val="DFF2DA153D5A45759EE358E763CA6D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261D2F-B469-4227-B52B-0C87A5BE17D2}"/>
      </w:docPartPr>
      <w:docPartBody>
        <w:p w:rsidR="007038A4" w:rsidRDefault="00741F4E">
          <w:pPr>
            <w:pStyle w:val="DFF2DA153D5A45759EE358E763CA6D4C"/>
          </w:pPr>
          <w:r w:rsidRPr="00C71993">
            <w:rPr>
              <w:lang w:bidi="hu"/>
            </w:rPr>
            <w:t>Átadó:</w:t>
          </w:r>
        </w:p>
      </w:docPartBody>
    </w:docPart>
    <w:docPart>
      <w:docPartPr>
        <w:name w:val="E96E15FD4A924D70B764E7CE03EF2C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A2C8B0-A9F2-4283-9ED2-E7E76CE2F92B}"/>
      </w:docPartPr>
      <w:docPartBody>
        <w:p w:rsidR="007038A4" w:rsidRDefault="00741F4E">
          <w:pPr>
            <w:pStyle w:val="E96E15FD4A924D70B764E7CE03EF2C6A"/>
          </w:pPr>
          <w:r w:rsidRPr="00C71993">
            <w:rPr>
              <w:lang w:bidi="hu"/>
            </w:rPr>
            <w:t>Az Ön neve</w:t>
          </w:r>
        </w:p>
      </w:docPartBody>
    </w:docPart>
    <w:docPart>
      <w:docPartPr>
        <w:name w:val="64E1F03E384F4671A71B6BCBFC74F6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6A439-7A57-49D7-A704-C8BECEDF8D77}"/>
      </w:docPartPr>
      <w:docPartBody>
        <w:p w:rsidR="007038A4" w:rsidRDefault="00741F4E">
          <w:pPr>
            <w:pStyle w:val="64E1F03E384F4671A71B6BCBFC74F60A"/>
          </w:pPr>
          <w:r w:rsidRPr="00C71993">
            <w:rPr>
              <w:lang w:bidi="hu"/>
            </w:rPr>
            <w:t>cég neve</w:t>
          </w:r>
        </w:p>
      </w:docPartBody>
    </w:docPart>
    <w:docPart>
      <w:docPartPr>
        <w:name w:val="6E40223FCFF24C88ABE6B772528F7E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85F59-0A83-4715-8081-057EAE59B280}"/>
      </w:docPartPr>
      <w:docPartBody>
        <w:p w:rsidR="007038A4" w:rsidRDefault="00741F4E">
          <w:pPr>
            <w:pStyle w:val="6E40223FCFF24C88ABE6B772528F7E08"/>
          </w:pPr>
          <w:r w:rsidRPr="00C71993">
            <w:rPr>
              <w:lang w:bidi="hu"/>
            </w:rPr>
            <w:t>Cég címe</w:t>
          </w:r>
        </w:p>
      </w:docPartBody>
    </w:docPart>
    <w:docPart>
      <w:docPartPr>
        <w:name w:val="2155D4EDEE474DCB9AB7ED10522124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2B668C-2269-4DFB-B177-FBCF7B20FEA3}"/>
      </w:docPartPr>
      <w:docPartBody>
        <w:p w:rsidR="007038A4" w:rsidRDefault="00741F4E">
          <w:pPr>
            <w:pStyle w:val="2155D4EDEE474DCB9AB7ED1052212454"/>
          </w:pPr>
          <w:r w:rsidRPr="00C71993">
            <w:rPr>
              <w:lang w:bidi="hu"/>
            </w:rPr>
            <w:t>Projekt kommunikációs csomagja</w:t>
          </w:r>
        </w:p>
      </w:docPartBody>
    </w:docPart>
    <w:docPart>
      <w:docPartPr>
        <w:name w:val="1574FBE0CB014B7EBCFC218742A4C3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8CC75-43DB-4DA5-9661-3671F2C07F15}"/>
      </w:docPartPr>
      <w:docPartBody>
        <w:p w:rsidR="007038A4" w:rsidRDefault="00741F4E">
          <w:pPr>
            <w:pStyle w:val="1574FBE0CB014B7EBCFC218742A4C385"/>
          </w:pPr>
          <w:r w:rsidRPr="00C71993">
            <w:rPr>
              <w:lang w:bidi="hu"/>
            </w:rPr>
            <w:t>Valószínűség</w:t>
          </w:r>
        </w:p>
      </w:docPartBody>
    </w:docPart>
    <w:docPart>
      <w:docPartPr>
        <w:name w:val="95B90A36160B4C62B1616E6EA91E6F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E0380C-0C5C-4261-8B91-96C720B03E00}"/>
      </w:docPartPr>
      <w:docPartBody>
        <w:p w:rsidR="007038A4" w:rsidRDefault="004A7482" w:rsidP="004A7482">
          <w:pPr>
            <w:pStyle w:val="95B90A36160B4C62B1616E6EA91E6F35"/>
          </w:pPr>
          <w:r w:rsidRPr="00DE2B45">
            <w:rPr>
              <w:lang w:bidi="hu"/>
            </w:rPr>
            <w:t>Taktikai marketingterv</w:t>
          </w:r>
        </w:p>
      </w:docPartBody>
    </w:docPart>
    <w:docPart>
      <w:docPartPr>
        <w:name w:val="50B71A2239F34EF6800543A715822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0284EE-19A6-41DC-971A-D7B3BBD48A4F}"/>
      </w:docPartPr>
      <w:docPartBody>
        <w:p w:rsidR="007038A4" w:rsidRDefault="004A7482" w:rsidP="004A7482">
          <w:pPr>
            <w:pStyle w:val="50B71A2239F34EF6800543A7158220E1"/>
          </w:pPr>
          <w:r w:rsidRPr="00DE2B45">
            <w:rPr>
              <w:lang w:bidi="hu"/>
            </w:rPr>
            <w:t>Dokumentum alcíme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82"/>
    <w:rsid w:val="003A01C6"/>
    <w:rsid w:val="004A7482"/>
    <w:rsid w:val="007038A4"/>
    <w:rsid w:val="00741F4E"/>
    <w:rsid w:val="007D28E6"/>
    <w:rsid w:val="009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74D22014F71464D9275926CA39939BD">
    <w:name w:val="174D22014F71464D9275926CA39939BD"/>
  </w:style>
  <w:style w:type="paragraph" w:customStyle="1" w:styleId="34C9A9DC967F4415B3B6DCE0B55A15F9">
    <w:name w:val="34C9A9DC967F4415B3B6DCE0B55A15F9"/>
  </w:style>
  <w:style w:type="paragraph" w:customStyle="1" w:styleId="51E38DC7D2A34C0E8C7C3CA2D768AE23">
    <w:name w:val="51E38DC7D2A34C0E8C7C3CA2D768AE23"/>
  </w:style>
  <w:style w:type="paragraph" w:customStyle="1" w:styleId="DFF2DA153D5A45759EE358E763CA6D4C">
    <w:name w:val="DFF2DA153D5A45759EE358E763CA6D4C"/>
  </w:style>
  <w:style w:type="paragraph" w:customStyle="1" w:styleId="E96E15FD4A924D70B764E7CE03EF2C6A">
    <w:name w:val="E96E15FD4A924D70B764E7CE03EF2C6A"/>
  </w:style>
  <w:style w:type="paragraph" w:customStyle="1" w:styleId="64E1F03E384F4671A71B6BCBFC74F60A">
    <w:name w:val="64E1F03E384F4671A71B6BCBFC74F60A"/>
  </w:style>
  <w:style w:type="paragraph" w:customStyle="1" w:styleId="6E40223FCFF24C88ABE6B772528F7E08">
    <w:name w:val="6E40223FCFF24C88ABE6B772528F7E08"/>
  </w:style>
  <w:style w:type="paragraph" w:customStyle="1" w:styleId="2155D4EDEE474DCB9AB7ED1052212454">
    <w:name w:val="2155D4EDEE474DCB9AB7ED1052212454"/>
  </w:style>
  <w:style w:type="paragraph" w:customStyle="1" w:styleId="778231A7049A41C68DC08B81AFE8A971">
    <w:name w:val="778231A7049A41C68DC08B81AFE8A971"/>
  </w:style>
  <w:style w:type="paragraph" w:customStyle="1" w:styleId="FE9D9E4C0E414AE7ADD941E6DC1EF197">
    <w:name w:val="FE9D9E4C0E414AE7ADD941E6DC1EF197"/>
  </w:style>
  <w:style w:type="paragraph" w:customStyle="1" w:styleId="FCC0DBF1D16543589FC18CBE98B68183">
    <w:name w:val="FCC0DBF1D16543589FC18CBE98B68183"/>
  </w:style>
  <w:style w:type="paragraph" w:customStyle="1" w:styleId="43E80546A45C470990EFA211413D6D2E">
    <w:name w:val="43E80546A45C470990EFA211413D6D2E"/>
  </w:style>
  <w:style w:type="paragraph" w:customStyle="1" w:styleId="2D8ECB5AA50B4953B0E9192D06C7BE57">
    <w:name w:val="2D8ECB5AA50B4953B0E9192D06C7BE57"/>
  </w:style>
  <w:style w:type="paragraph" w:customStyle="1" w:styleId="256B07A20CCC437BA440D0215ECC6E79">
    <w:name w:val="256B07A20CCC437BA440D0215ECC6E79"/>
  </w:style>
  <w:style w:type="paragraph" w:customStyle="1" w:styleId="365FB1B5A4304F3AAB624BAB4869368D">
    <w:name w:val="365FB1B5A4304F3AAB624BAB4869368D"/>
  </w:style>
  <w:style w:type="paragraph" w:customStyle="1" w:styleId="573FCBDD49F9477C9C03E9A19B321503">
    <w:name w:val="573FCBDD49F9477C9C03E9A19B321503"/>
  </w:style>
  <w:style w:type="paragraph" w:customStyle="1" w:styleId="0AEF65952D234866878907D0E4B43FBC">
    <w:name w:val="0AEF65952D234866878907D0E4B43FBC"/>
  </w:style>
  <w:style w:type="paragraph" w:customStyle="1" w:styleId="9FCE200E287749E4B84B35A7A6016D2E">
    <w:name w:val="9FCE200E287749E4B84B35A7A6016D2E"/>
  </w:style>
  <w:style w:type="paragraph" w:customStyle="1" w:styleId="9E836E8FF1834A11AA9B69A0594994F6">
    <w:name w:val="9E836E8FF1834A11AA9B69A0594994F6"/>
  </w:style>
  <w:style w:type="paragraph" w:customStyle="1" w:styleId="4FAB60D909474D1EAB7399147CBCA3E4">
    <w:name w:val="4FAB60D909474D1EAB7399147CBCA3E4"/>
  </w:style>
  <w:style w:type="paragraph" w:customStyle="1" w:styleId="CA47DABDB7C542778BAA468B665F4E91">
    <w:name w:val="CA47DABDB7C542778BAA468B665F4E91"/>
  </w:style>
  <w:style w:type="paragraph" w:customStyle="1" w:styleId="851859056AB14993A2F0ED5B8155792E">
    <w:name w:val="851859056AB14993A2F0ED5B8155792E"/>
  </w:style>
  <w:style w:type="paragraph" w:customStyle="1" w:styleId="B5B4FF63C17845BF8DDDBF6BADF4161F">
    <w:name w:val="B5B4FF63C17845BF8DDDBF6BADF4161F"/>
  </w:style>
  <w:style w:type="paragraph" w:customStyle="1" w:styleId="FFA88DB33CB644638FE1308C6E8B8B9C">
    <w:name w:val="FFA88DB33CB644638FE1308C6E8B8B9C"/>
  </w:style>
  <w:style w:type="paragraph" w:customStyle="1" w:styleId="DC6F7E9A56EE41A588221BE1BAF1F4EB">
    <w:name w:val="DC6F7E9A56EE41A588221BE1BAF1F4EB"/>
  </w:style>
  <w:style w:type="paragraph" w:customStyle="1" w:styleId="115490909ABE4579BDA57E36FDA68384">
    <w:name w:val="115490909ABE4579BDA57E36FDA68384"/>
  </w:style>
  <w:style w:type="paragraph" w:customStyle="1" w:styleId="498D0E596A3D47E89133D540DE15AE56">
    <w:name w:val="498D0E596A3D47E89133D540DE15AE56"/>
  </w:style>
  <w:style w:type="paragraph" w:customStyle="1" w:styleId="C8FE14B098A3484790D870BFB244427C">
    <w:name w:val="C8FE14B098A3484790D870BFB244427C"/>
  </w:style>
  <w:style w:type="paragraph" w:customStyle="1" w:styleId="5E98FE6C6A974453A88AE5995C516A4D">
    <w:name w:val="5E98FE6C6A974453A88AE5995C516A4D"/>
  </w:style>
  <w:style w:type="paragraph" w:customStyle="1" w:styleId="F9C66759DDBD482781E53C553381FFE0">
    <w:name w:val="F9C66759DDBD482781E53C553381FFE0"/>
  </w:style>
  <w:style w:type="paragraph" w:customStyle="1" w:styleId="E25E78E31358436CB2936BA084CC3C25">
    <w:name w:val="E25E78E31358436CB2936BA084CC3C25"/>
  </w:style>
  <w:style w:type="paragraph" w:customStyle="1" w:styleId="5C6F319F41114D44A6A73EBC7BC17FF8">
    <w:name w:val="5C6F319F41114D44A6A73EBC7BC17FF8"/>
  </w:style>
  <w:style w:type="paragraph" w:customStyle="1" w:styleId="C320F916E571400CA9888DB2BB44F4EB">
    <w:name w:val="C320F916E571400CA9888DB2BB44F4EB"/>
  </w:style>
  <w:style w:type="paragraph" w:customStyle="1" w:styleId="59D702F6AA934C09ADD2F26EE73AB132">
    <w:name w:val="59D702F6AA934C09ADD2F26EE73AB132"/>
  </w:style>
  <w:style w:type="paragraph" w:customStyle="1" w:styleId="F20AD911BD584E23ACEB907CFDD97B7D">
    <w:name w:val="F20AD911BD584E23ACEB907CFDD97B7D"/>
  </w:style>
  <w:style w:type="paragraph" w:customStyle="1" w:styleId="63ED99B2AB884C1EB1C7FC8E43E1EB63">
    <w:name w:val="63ED99B2AB884C1EB1C7FC8E43E1EB63"/>
  </w:style>
  <w:style w:type="paragraph" w:customStyle="1" w:styleId="6654AEC8114541678E4E9B7BC966BC12">
    <w:name w:val="6654AEC8114541678E4E9B7BC966BC12"/>
  </w:style>
  <w:style w:type="paragraph" w:customStyle="1" w:styleId="D007CFE716CE4557AF75175E35BCCBE2">
    <w:name w:val="D007CFE716CE4557AF75175E35BCCBE2"/>
  </w:style>
  <w:style w:type="paragraph" w:customStyle="1" w:styleId="947D0952D15B4E02B2B30CBA298F2F50">
    <w:name w:val="947D0952D15B4E02B2B30CBA298F2F50"/>
  </w:style>
  <w:style w:type="paragraph" w:customStyle="1" w:styleId="89661BCE44AE41F59448D2CA37E2CE2E">
    <w:name w:val="89661BCE44AE41F59448D2CA37E2CE2E"/>
  </w:style>
  <w:style w:type="paragraph" w:customStyle="1" w:styleId="3F8E8A4CA4524D278590C6EF99701CEA">
    <w:name w:val="3F8E8A4CA4524D278590C6EF99701CEA"/>
  </w:style>
  <w:style w:type="paragraph" w:customStyle="1" w:styleId="8F670DF82EB64EA0AA748DAD16E6F036">
    <w:name w:val="8F670DF82EB64EA0AA748DAD16E6F036"/>
  </w:style>
  <w:style w:type="paragraph" w:customStyle="1" w:styleId="F7B07360B8F24CCAB68A307BD69728FC">
    <w:name w:val="F7B07360B8F24CCAB68A307BD69728FC"/>
  </w:style>
  <w:style w:type="paragraph" w:customStyle="1" w:styleId="32AC8EA60EEB4D5CB6AC6EE3B4FB6E3C">
    <w:name w:val="32AC8EA60EEB4D5CB6AC6EE3B4FB6E3C"/>
  </w:style>
  <w:style w:type="paragraph" w:customStyle="1" w:styleId="16658113E1A84DB1B7932545B5EA6D6C">
    <w:name w:val="16658113E1A84DB1B7932545B5EA6D6C"/>
  </w:style>
  <w:style w:type="paragraph" w:customStyle="1" w:styleId="81176DB657B5453C9A3A6F14DF583FB1">
    <w:name w:val="81176DB657B5453C9A3A6F14DF583FB1"/>
  </w:style>
  <w:style w:type="paragraph" w:customStyle="1" w:styleId="66F3325DE7CD426F9638BAE3A67EDA85">
    <w:name w:val="66F3325DE7CD426F9638BAE3A67EDA85"/>
  </w:style>
  <w:style w:type="paragraph" w:customStyle="1" w:styleId="4443AE5EDB7047ACA9F685A14BFF32FD">
    <w:name w:val="4443AE5EDB7047ACA9F685A14BFF32FD"/>
  </w:style>
  <w:style w:type="paragraph" w:customStyle="1" w:styleId="192915DBDB9B428F9B54ED041441E1BF">
    <w:name w:val="192915DBDB9B428F9B54ED041441E1BF"/>
  </w:style>
  <w:style w:type="character" w:styleId="Kiemels2">
    <w:name w:val="Strong"/>
    <w:basedOn w:val="Bekezdsalapbettpusa"/>
    <w:uiPriority w:val="1"/>
    <w:qFormat/>
    <w:rPr>
      <w:b/>
      <w:bCs/>
    </w:rPr>
  </w:style>
  <w:style w:type="paragraph" w:customStyle="1" w:styleId="41E6DC7A1DC74A64B60BCBC393AD23AF">
    <w:name w:val="41E6DC7A1DC74A64B60BCBC393AD23AF"/>
  </w:style>
  <w:style w:type="paragraph" w:customStyle="1" w:styleId="C2B81F4EAB744198B150D8FD463E7A97">
    <w:name w:val="C2B81F4EAB744198B150D8FD463E7A97"/>
  </w:style>
  <w:style w:type="paragraph" w:customStyle="1" w:styleId="4E36CAD44CC449258B3C0B73C7CD55C0">
    <w:name w:val="4E36CAD44CC449258B3C0B73C7CD55C0"/>
  </w:style>
  <w:style w:type="paragraph" w:customStyle="1" w:styleId="E4CEA3E80EBB412AB7CE1109A50F375F">
    <w:name w:val="E4CEA3E80EBB412AB7CE1109A50F375F"/>
  </w:style>
  <w:style w:type="paragraph" w:customStyle="1" w:styleId="62E86F8167544385AC2AE917BBFE6651">
    <w:name w:val="62E86F8167544385AC2AE917BBFE6651"/>
  </w:style>
  <w:style w:type="paragraph" w:customStyle="1" w:styleId="983D6816DC4C47EA89146762B28B28BF">
    <w:name w:val="983D6816DC4C47EA89146762B28B28BF"/>
  </w:style>
  <w:style w:type="paragraph" w:customStyle="1" w:styleId="83E94ECC98EE4696A80A96A04D82B53C">
    <w:name w:val="83E94ECC98EE4696A80A96A04D82B53C"/>
  </w:style>
  <w:style w:type="paragraph" w:customStyle="1" w:styleId="CDDDA15771A544F08613F40F8085BEAD">
    <w:name w:val="CDDDA15771A544F08613F40F8085BEAD"/>
  </w:style>
  <w:style w:type="paragraph" w:customStyle="1" w:styleId="D3F9C1E0783D42A6B9CB053CDCEEEC77">
    <w:name w:val="D3F9C1E0783D42A6B9CB053CDCEEEC77"/>
  </w:style>
  <w:style w:type="paragraph" w:customStyle="1" w:styleId="DBB331A6731C4B669CF1E4FC4EAD813F">
    <w:name w:val="DBB331A6731C4B669CF1E4FC4EAD813F"/>
  </w:style>
  <w:style w:type="paragraph" w:customStyle="1" w:styleId="FF1C1B31AD67467799F81775056A7CA3">
    <w:name w:val="FF1C1B31AD67467799F81775056A7CA3"/>
  </w:style>
  <w:style w:type="paragraph" w:customStyle="1" w:styleId="4EE3AF98B96448CEAD7A7721F09DEE56">
    <w:name w:val="4EE3AF98B96448CEAD7A7721F09DEE56"/>
  </w:style>
  <w:style w:type="paragraph" w:customStyle="1" w:styleId="688DF0F6D778467893719254AAA097E9">
    <w:name w:val="688DF0F6D778467893719254AAA097E9"/>
  </w:style>
  <w:style w:type="paragraph" w:customStyle="1" w:styleId="97ADB644D1884A1CAC04542B8C16B9D8">
    <w:name w:val="97ADB644D1884A1CAC04542B8C16B9D8"/>
  </w:style>
  <w:style w:type="paragraph" w:customStyle="1" w:styleId="51BC4BF3A8E04E68B703DAD40939FC9E">
    <w:name w:val="51BC4BF3A8E04E68B703DAD40939FC9E"/>
  </w:style>
  <w:style w:type="paragraph" w:customStyle="1" w:styleId="3835BD2D858F4B18BDB040AB9EFE34C8">
    <w:name w:val="3835BD2D858F4B18BDB040AB9EFE34C8"/>
  </w:style>
  <w:style w:type="paragraph" w:customStyle="1" w:styleId="61C5810FC6774C4FB565ECE0EE7B9263">
    <w:name w:val="61C5810FC6774C4FB565ECE0EE7B9263"/>
  </w:style>
  <w:style w:type="paragraph" w:customStyle="1" w:styleId="AC11C03CA22F44D3965D08150D668C56">
    <w:name w:val="AC11C03CA22F44D3965D08150D668C56"/>
  </w:style>
  <w:style w:type="paragraph" w:customStyle="1" w:styleId="A875441EE4724833BA0478645F78A1E8">
    <w:name w:val="A875441EE4724833BA0478645F78A1E8"/>
  </w:style>
  <w:style w:type="paragraph" w:customStyle="1" w:styleId="9E879E03F68D43E4836FD5B62562EF90">
    <w:name w:val="9E879E03F68D43E4836FD5B62562EF90"/>
  </w:style>
  <w:style w:type="paragraph" w:customStyle="1" w:styleId="98C282F7EE1D4BB793D7B4EB8C1E22C9">
    <w:name w:val="98C282F7EE1D4BB793D7B4EB8C1E22C9"/>
  </w:style>
  <w:style w:type="paragraph" w:customStyle="1" w:styleId="4910E745B6B343B6A298C853377848BD">
    <w:name w:val="4910E745B6B343B6A298C853377848BD"/>
  </w:style>
  <w:style w:type="paragraph" w:customStyle="1" w:styleId="1AD4EE98D3A14B2CAD832C98BAE2F6A9">
    <w:name w:val="1AD4EE98D3A14B2CAD832C98BAE2F6A9"/>
  </w:style>
  <w:style w:type="paragraph" w:customStyle="1" w:styleId="72EBC235603A4918A91B314EAE50826A">
    <w:name w:val="72EBC235603A4918A91B314EAE50826A"/>
  </w:style>
  <w:style w:type="paragraph" w:customStyle="1" w:styleId="3F715549605D486586B90AB1EB85999B">
    <w:name w:val="3F715549605D486586B90AB1EB85999B"/>
  </w:style>
  <w:style w:type="paragraph" w:customStyle="1" w:styleId="B8A6B3B182834DC285D52A1ADD17454C">
    <w:name w:val="B8A6B3B182834DC285D52A1ADD17454C"/>
  </w:style>
  <w:style w:type="paragraph" w:customStyle="1" w:styleId="CA28DCECB6D641A9976143D1BBAE2C4A">
    <w:name w:val="CA28DCECB6D641A9976143D1BBAE2C4A"/>
  </w:style>
  <w:style w:type="paragraph" w:customStyle="1" w:styleId="F33B126903264E47AFDBB0FDDB708A87">
    <w:name w:val="F33B126903264E47AFDBB0FDDB708A87"/>
  </w:style>
  <w:style w:type="paragraph" w:customStyle="1" w:styleId="213083411C30431DA75C3A4665F158E4">
    <w:name w:val="213083411C30431DA75C3A4665F158E4"/>
  </w:style>
  <w:style w:type="paragraph" w:customStyle="1" w:styleId="D8B8FA4D256148E1B6B10CE846970853">
    <w:name w:val="D8B8FA4D256148E1B6B10CE846970853"/>
  </w:style>
  <w:style w:type="paragraph" w:customStyle="1" w:styleId="58603940A9284D489900B72BAF223035">
    <w:name w:val="58603940A9284D489900B72BAF223035"/>
  </w:style>
  <w:style w:type="paragraph" w:customStyle="1" w:styleId="4F612935EFF0405682ED9DCEFA780254">
    <w:name w:val="4F612935EFF0405682ED9DCEFA780254"/>
  </w:style>
  <w:style w:type="paragraph" w:customStyle="1" w:styleId="4FA182834C1941FBAC67614AB6710BC6">
    <w:name w:val="4FA182834C1941FBAC67614AB6710BC6"/>
  </w:style>
  <w:style w:type="paragraph" w:customStyle="1" w:styleId="632675187C5B49C892D585D059CF14A6">
    <w:name w:val="632675187C5B49C892D585D059CF14A6"/>
  </w:style>
  <w:style w:type="paragraph" w:customStyle="1" w:styleId="0AB188E8546945C0B61769B6FC7612E0">
    <w:name w:val="0AB188E8546945C0B61769B6FC7612E0"/>
  </w:style>
  <w:style w:type="paragraph" w:customStyle="1" w:styleId="C3F111CF1D0641429DDAF10ADABC5D35">
    <w:name w:val="C3F111CF1D0641429DDAF10ADABC5D35"/>
  </w:style>
  <w:style w:type="paragraph" w:customStyle="1" w:styleId="FC4AFF518FCE4167A98D93290B9A236C">
    <w:name w:val="FC4AFF518FCE4167A98D93290B9A236C"/>
  </w:style>
  <w:style w:type="paragraph" w:customStyle="1" w:styleId="48E7531DEE464DEBA0CBFBC090E9ACD7">
    <w:name w:val="48E7531DEE464DEBA0CBFBC090E9ACD7"/>
  </w:style>
  <w:style w:type="paragraph" w:customStyle="1" w:styleId="50D74912CB214721A61E82B8FE6F4C20">
    <w:name w:val="50D74912CB214721A61E82B8FE6F4C20"/>
  </w:style>
  <w:style w:type="paragraph" w:customStyle="1" w:styleId="6431D172004846F1838BFCE0BA251DF2">
    <w:name w:val="6431D172004846F1838BFCE0BA251DF2"/>
  </w:style>
  <w:style w:type="paragraph" w:customStyle="1" w:styleId="0A230395434B4B25B93745464B344380">
    <w:name w:val="0A230395434B4B25B93745464B344380"/>
  </w:style>
  <w:style w:type="paragraph" w:customStyle="1" w:styleId="71AF5B5C89CB4B5AAB786E8119086666">
    <w:name w:val="71AF5B5C89CB4B5AAB786E8119086666"/>
  </w:style>
  <w:style w:type="paragraph" w:customStyle="1" w:styleId="756DBC76DC6347E7901BFEB6C3F3A986">
    <w:name w:val="756DBC76DC6347E7901BFEB6C3F3A986"/>
  </w:style>
  <w:style w:type="paragraph" w:customStyle="1" w:styleId="2628BA18E3544137A6EA86009B90D688">
    <w:name w:val="2628BA18E3544137A6EA86009B90D688"/>
  </w:style>
  <w:style w:type="paragraph" w:customStyle="1" w:styleId="71BDE1D1286641639C4B3FD6394A6428">
    <w:name w:val="71BDE1D1286641639C4B3FD6394A6428"/>
  </w:style>
  <w:style w:type="paragraph" w:customStyle="1" w:styleId="72AFF57BFB724F9097AD15F13073AD40">
    <w:name w:val="72AFF57BFB724F9097AD15F13073AD40"/>
  </w:style>
  <w:style w:type="paragraph" w:customStyle="1" w:styleId="71D68251CCF546E4B80D5D8065FDCE9C">
    <w:name w:val="71D68251CCF546E4B80D5D8065FDCE9C"/>
  </w:style>
  <w:style w:type="paragraph" w:customStyle="1" w:styleId="1574FBE0CB014B7EBCFC218742A4C385">
    <w:name w:val="1574FBE0CB014B7EBCFC218742A4C385"/>
  </w:style>
  <w:style w:type="paragraph" w:customStyle="1" w:styleId="240105C7F4DC40B9B6F4E0FBFAE365BC">
    <w:name w:val="240105C7F4DC40B9B6F4E0FBFAE365BC"/>
  </w:style>
  <w:style w:type="paragraph" w:customStyle="1" w:styleId="0DFF2E8121FF4814977659378FEBCFD4">
    <w:name w:val="0DFF2E8121FF4814977659378FEBCFD4"/>
  </w:style>
  <w:style w:type="paragraph" w:customStyle="1" w:styleId="FCBAD22473474C3DA1937E3DD9628AC4">
    <w:name w:val="FCBAD22473474C3DA1937E3DD9628AC4"/>
  </w:style>
  <w:style w:type="paragraph" w:customStyle="1" w:styleId="D2F678A33A954CAB9F8751E0D9A29D2F">
    <w:name w:val="D2F678A33A954CAB9F8751E0D9A29D2F"/>
  </w:style>
  <w:style w:type="paragraph" w:customStyle="1" w:styleId="005E8FF52D184D6FB81DF1CA492D478A">
    <w:name w:val="005E8FF52D184D6FB81DF1CA492D478A"/>
  </w:style>
  <w:style w:type="paragraph" w:customStyle="1" w:styleId="CE26A0E11E39479D927244FC2981F4C2">
    <w:name w:val="CE26A0E11E39479D927244FC2981F4C2"/>
  </w:style>
  <w:style w:type="paragraph" w:customStyle="1" w:styleId="91671DB4BDF948C8A2D8F09FFD8893F3">
    <w:name w:val="91671DB4BDF948C8A2D8F09FFD8893F3"/>
  </w:style>
  <w:style w:type="paragraph" w:customStyle="1" w:styleId="CA878FED6D9D4C97B6AFF2416BDEC9D0">
    <w:name w:val="CA878FED6D9D4C97B6AFF2416BDEC9D0"/>
  </w:style>
  <w:style w:type="paragraph" w:customStyle="1" w:styleId="A8EBD625EC16481BB44FAACA43838613">
    <w:name w:val="A8EBD625EC16481BB44FAACA43838613"/>
  </w:style>
  <w:style w:type="paragraph" w:customStyle="1" w:styleId="87FC19E5A5DC40FB97FD178EEA4D405C">
    <w:name w:val="87FC19E5A5DC40FB97FD178EEA4D405C"/>
  </w:style>
  <w:style w:type="paragraph" w:customStyle="1" w:styleId="FACAB1DCD1E846E4BD2245D7E8F98848">
    <w:name w:val="FACAB1DCD1E846E4BD2245D7E8F98848"/>
  </w:style>
  <w:style w:type="paragraph" w:customStyle="1" w:styleId="3E87C80869384C0396229DF542D8D2A1">
    <w:name w:val="3E87C80869384C0396229DF542D8D2A1"/>
  </w:style>
  <w:style w:type="paragraph" w:customStyle="1" w:styleId="186A82D1A78846BBBFBEB1F3312147DB">
    <w:name w:val="186A82D1A78846BBBFBEB1F3312147DB"/>
  </w:style>
  <w:style w:type="paragraph" w:customStyle="1" w:styleId="FE766C63ACED42F4A25AD0B45DAC5F01">
    <w:name w:val="FE766C63ACED42F4A25AD0B45DAC5F01"/>
  </w:style>
  <w:style w:type="paragraph" w:customStyle="1" w:styleId="DF099759A2BE440F89F9C8E82FBDBC20">
    <w:name w:val="DF099759A2BE440F89F9C8E82FBDBC20"/>
    <w:rsid w:val="004A7482"/>
  </w:style>
  <w:style w:type="paragraph" w:customStyle="1" w:styleId="6C38F201355644FC93F247469656096D">
    <w:name w:val="6C38F201355644FC93F247469656096D"/>
    <w:rsid w:val="004A7482"/>
  </w:style>
  <w:style w:type="paragraph" w:customStyle="1" w:styleId="95B90A36160B4C62B1616E6EA91E6F35">
    <w:name w:val="95B90A36160B4C62B1616E6EA91E6F35"/>
    <w:rsid w:val="004A7482"/>
  </w:style>
  <w:style w:type="paragraph" w:customStyle="1" w:styleId="50B71A2239F34EF6800543A7158220E1">
    <w:name w:val="50B71A2239F34EF6800543A7158220E1"/>
    <w:rsid w:val="004A7482"/>
  </w:style>
  <w:style w:type="paragraph" w:customStyle="1" w:styleId="5FB472CF9499459F8F17FFA916932C0D">
    <w:name w:val="5FB472CF9499459F8F17FFA916932C0D"/>
    <w:rsid w:val="004A7482"/>
  </w:style>
  <w:style w:type="paragraph" w:customStyle="1" w:styleId="C0726D1EC3CD4186BB4957B0E8667349">
    <w:name w:val="C0726D1EC3CD4186BB4957B0E8667349"/>
    <w:rsid w:val="004A7482"/>
  </w:style>
  <w:style w:type="paragraph" w:customStyle="1" w:styleId="378E677601E94B968BD7A386F64607DC">
    <w:name w:val="378E677601E94B968BD7A386F64607DC"/>
    <w:rsid w:val="004A7482"/>
  </w:style>
  <w:style w:type="paragraph" w:customStyle="1" w:styleId="30F21FB0F3A549A988610D3AE9C9B088">
    <w:name w:val="30F21FB0F3A549A988610D3AE9C9B088"/>
    <w:rsid w:val="004A7482"/>
  </w:style>
  <w:style w:type="paragraph" w:customStyle="1" w:styleId="CD2A392678314353AF4C0265E5268919">
    <w:name w:val="CD2A392678314353AF4C0265E5268919"/>
    <w:rsid w:val="004A7482"/>
  </w:style>
  <w:style w:type="paragraph" w:customStyle="1" w:styleId="C4E44149C8384DEA98AB9BC33D6352AE">
    <w:name w:val="C4E44149C8384DEA98AB9BC33D6352AE"/>
    <w:rsid w:val="004A7482"/>
  </w:style>
  <w:style w:type="paragraph" w:customStyle="1" w:styleId="D395A4D49C2C4AE5AF10E7067B1A09DF">
    <w:name w:val="D395A4D49C2C4AE5AF10E7067B1A09DF"/>
    <w:rsid w:val="004A7482"/>
  </w:style>
  <w:style w:type="paragraph" w:customStyle="1" w:styleId="BAF7C9624F3F4F9DB48EEA1467CDBA0F">
    <w:name w:val="BAF7C9624F3F4F9DB48EEA1467CDBA0F"/>
    <w:rsid w:val="004A7482"/>
  </w:style>
  <w:style w:type="paragraph" w:customStyle="1" w:styleId="B899D70FD3F8484490D29E9820923B3B">
    <w:name w:val="B899D70FD3F8484490D29E9820923B3B"/>
    <w:rsid w:val="004A7482"/>
  </w:style>
  <w:style w:type="paragraph" w:customStyle="1" w:styleId="00309185EA4E49478DCDA2D959190636">
    <w:name w:val="00309185EA4E49478DCDA2D959190636"/>
    <w:rsid w:val="004A7482"/>
  </w:style>
  <w:style w:type="paragraph" w:customStyle="1" w:styleId="76A146992F1E42939B8D89C0C3D7762D">
    <w:name w:val="76A146992F1E42939B8D89C0C3D7762D"/>
    <w:rsid w:val="004A7482"/>
  </w:style>
  <w:style w:type="paragraph" w:customStyle="1" w:styleId="45E619DAB3BD46778571C00CBE21C4D9">
    <w:name w:val="45E619DAB3BD46778571C00CBE21C4D9"/>
    <w:rsid w:val="004A7482"/>
  </w:style>
  <w:style w:type="paragraph" w:customStyle="1" w:styleId="E7C0DB3F844E4486B50700A3A014544E">
    <w:name w:val="E7C0DB3F844E4486B50700A3A014544E"/>
    <w:rsid w:val="004A7482"/>
  </w:style>
  <w:style w:type="paragraph" w:customStyle="1" w:styleId="5D1CDBCAC68749AF8F72FAA356FC1905">
    <w:name w:val="5D1CDBCAC68749AF8F72FAA356FC1905"/>
    <w:rsid w:val="004A7482"/>
  </w:style>
  <w:style w:type="paragraph" w:customStyle="1" w:styleId="554704D04CFB4CDE87281F5EA56647D8">
    <w:name w:val="554704D04CFB4CDE87281F5EA56647D8"/>
    <w:rsid w:val="004A7482"/>
  </w:style>
  <w:style w:type="paragraph" w:customStyle="1" w:styleId="55FE841E397B4B5EB6B9008F3BC50B4E">
    <w:name w:val="55FE841E397B4B5EB6B9008F3BC50B4E"/>
    <w:rsid w:val="004A7482"/>
  </w:style>
  <w:style w:type="paragraph" w:customStyle="1" w:styleId="B82736398C994AF1A56515452CAC9E05">
    <w:name w:val="B82736398C994AF1A56515452CAC9E05"/>
    <w:rsid w:val="004A7482"/>
  </w:style>
  <w:style w:type="paragraph" w:customStyle="1" w:styleId="6E28B038718C4E8F8C7BF8C61D99727D">
    <w:name w:val="6E28B038718C4E8F8C7BF8C61D99727D"/>
    <w:rsid w:val="004A7482"/>
  </w:style>
  <w:style w:type="paragraph" w:customStyle="1" w:styleId="915A6E77610F4DB2974B55138582984F">
    <w:name w:val="915A6E77610F4DB2974B55138582984F"/>
    <w:rsid w:val="004A7482"/>
  </w:style>
  <w:style w:type="paragraph" w:customStyle="1" w:styleId="B0EFAE16024441E39FB95DF9C53238BD">
    <w:name w:val="B0EFAE16024441E39FB95DF9C53238BD"/>
    <w:rsid w:val="004A7482"/>
  </w:style>
  <w:style w:type="paragraph" w:customStyle="1" w:styleId="70AFBF0998BA4C30859C3452836A6F0D">
    <w:name w:val="70AFBF0998BA4C30859C3452836A6F0D"/>
    <w:rsid w:val="004A7482"/>
  </w:style>
  <w:style w:type="paragraph" w:customStyle="1" w:styleId="B0178E5C7C9440FBBFB5AF3F6FB841A2">
    <w:name w:val="B0178E5C7C9440FBBFB5AF3F6FB841A2"/>
    <w:rsid w:val="004A7482"/>
  </w:style>
  <w:style w:type="paragraph" w:customStyle="1" w:styleId="1C249D7AC8C848309BF47465B4353F66">
    <w:name w:val="1C249D7AC8C848309BF47465B4353F66"/>
    <w:rsid w:val="004A7482"/>
  </w:style>
  <w:style w:type="paragraph" w:customStyle="1" w:styleId="F359776E8D7B4B9A971D3CEE954155C6">
    <w:name w:val="F359776E8D7B4B9A971D3CEE954155C6"/>
    <w:rsid w:val="004A7482"/>
  </w:style>
  <w:style w:type="paragraph" w:customStyle="1" w:styleId="D3D574708DFD4E9C96740526ABB380C6">
    <w:name w:val="D3D574708DFD4E9C96740526ABB380C6"/>
    <w:rsid w:val="004A7482"/>
  </w:style>
  <w:style w:type="paragraph" w:customStyle="1" w:styleId="7C33EBF5007A4350A468EC384820B50B">
    <w:name w:val="7C33EBF5007A4350A468EC384820B50B"/>
    <w:rsid w:val="004A7482"/>
  </w:style>
  <w:style w:type="paragraph" w:customStyle="1" w:styleId="8E096BCF496F40E9BFB7C7AECEA387C2">
    <w:name w:val="8E096BCF496F40E9BFB7C7AECEA387C2"/>
    <w:rsid w:val="004A7482"/>
  </w:style>
  <w:style w:type="paragraph" w:customStyle="1" w:styleId="49A916FCFDC0444F9D85AD339BDF8D6F">
    <w:name w:val="49A916FCFDC0444F9D85AD339BDF8D6F"/>
    <w:rsid w:val="004A7482"/>
  </w:style>
  <w:style w:type="paragraph" w:customStyle="1" w:styleId="EF7F7AF1B52A4786BBA138D167817289">
    <w:name w:val="EF7F7AF1B52A4786BBA138D167817289"/>
    <w:rsid w:val="004A7482"/>
  </w:style>
  <w:style w:type="paragraph" w:customStyle="1" w:styleId="295D4BEA88DD4879B6172D6B35CBA33E">
    <w:name w:val="295D4BEA88DD4879B6172D6B35CBA33E"/>
    <w:rsid w:val="004A7482"/>
  </w:style>
  <w:style w:type="paragraph" w:customStyle="1" w:styleId="9CABBD6A580648C0937151060E5AAA46">
    <w:name w:val="9CABBD6A580648C0937151060E5AAA46"/>
    <w:rsid w:val="004A7482"/>
  </w:style>
  <w:style w:type="paragraph" w:customStyle="1" w:styleId="F0786E23D0AB4D89BBD91065E852FB00">
    <w:name w:val="F0786E23D0AB4D89BBD91065E852FB00"/>
    <w:rsid w:val="004A7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kommunikációs csomagja.dotx</Template>
  <TotalTime>3567</TotalTime>
  <Pages>6</Pages>
  <Words>1468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Spectre</dc:creator>
  <cp:keywords>PROJEKT TERV hasznos infók</cp:keywords>
  <cp:lastModifiedBy>Márton Antónia Zsófia</cp:lastModifiedBy>
  <cp:revision>12</cp:revision>
  <dcterms:created xsi:type="dcterms:W3CDTF">2020-12-17T14:16:00Z</dcterms:created>
  <dcterms:modified xsi:type="dcterms:W3CDTF">2020-12-20T23:47:00Z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